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6FA8D" w14:textId="4B917016" w:rsidR="006A2974" w:rsidRPr="000E4012" w:rsidRDefault="006A2974" w:rsidP="006A2974">
      <w:pPr>
        <w:pStyle w:val="Titre"/>
        <w:jc w:val="center"/>
        <w:rPr>
          <w:rFonts w:ascii="Maiandra GD" w:hAnsi="Maiandra GD"/>
          <w:b/>
          <w:color w:val="4472C4" w:themeColor="accent1"/>
          <w:sz w:val="28"/>
          <w:szCs w:val="28"/>
          <w:lang w:val="en-US"/>
        </w:rPr>
      </w:pPr>
      <w:r w:rsidRPr="000E4012">
        <w:rPr>
          <w:rFonts w:ascii="Maiandra GD" w:hAnsi="Maiandra GD"/>
          <w:b/>
          <w:color w:val="4472C4" w:themeColor="accent1"/>
          <w:sz w:val="28"/>
          <w:szCs w:val="28"/>
          <w:lang w:val="en-US"/>
        </w:rPr>
        <w:t>TERMS OF REFERENCE FOR SEED PROCUREMENT</w:t>
      </w:r>
      <w:r w:rsidR="000D0EEA" w:rsidRPr="000E4012">
        <w:rPr>
          <w:rFonts w:ascii="Maiandra GD" w:hAnsi="Maiandra GD"/>
          <w:b/>
          <w:color w:val="4472C4" w:themeColor="accent1"/>
          <w:sz w:val="28"/>
          <w:szCs w:val="28"/>
          <w:lang w:val="en-US"/>
        </w:rPr>
        <w:t xml:space="preserve"> GUINEA BISSAU</w:t>
      </w:r>
    </w:p>
    <w:p w14:paraId="390938C9" w14:textId="77777777" w:rsidR="001B6B70" w:rsidRPr="000E4012" w:rsidRDefault="001B6B70" w:rsidP="001B6B70">
      <w:pPr>
        <w:rPr>
          <w:rFonts w:ascii="Maiandra GD" w:hAnsi="Maiandra GD"/>
          <w:color w:val="4472C4" w:themeColor="accent1"/>
          <w:lang w:val="en-GB"/>
        </w:rPr>
      </w:pPr>
    </w:p>
    <w:p w14:paraId="31D43AE8" w14:textId="057C4517" w:rsidR="001B6B70" w:rsidRPr="000E4012" w:rsidRDefault="000E4012" w:rsidP="001B6B70">
      <w:pPr>
        <w:jc w:val="center"/>
        <w:rPr>
          <w:rFonts w:ascii="Maiandra GD" w:hAnsi="Maiandra GD" w:cstheme="minorHAnsi"/>
          <w:b/>
          <w:color w:val="4472C4" w:themeColor="accent1"/>
          <w:lang w:val="en-GB"/>
        </w:rPr>
      </w:pPr>
      <w:bookmarkStart w:id="0" w:name="_Hlk67039887"/>
      <w:r w:rsidRPr="000E4012">
        <w:rPr>
          <w:rFonts w:ascii="Maiandra GD" w:hAnsi="Maiandra GD" w:cstheme="minorHAnsi"/>
          <w:b/>
          <w:color w:val="4472C4" w:themeColor="accent1"/>
          <w:lang w:val="en-GB"/>
        </w:rPr>
        <w:t>RFP:</w:t>
      </w:r>
      <w:r w:rsidR="00042A61" w:rsidRPr="000E4012">
        <w:rPr>
          <w:rFonts w:ascii="Maiandra GD" w:hAnsi="Maiandra GD" w:cstheme="minorHAnsi"/>
          <w:b/>
          <w:color w:val="4472C4" w:themeColor="accent1"/>
          <w:lang w:val="en-GB"/>
        </w:rPr>
        <w:t xml:space="preserve"> </w:t>
      </w:r>
      <w:r w:rsidR="001B6B70" w:rsidRPr="000E4012">
        <w:rPr>
          <w:rFonts w:ascii="Maiandra GD" w:hAnsi="Maiandra GD" w:cstheme="minorHAnsi"/>
          <w:b/>
          <w:color w:val="4472C4" w:themeColor="accent1"/>
          <w:lang w:val="en-GB"/>
        </w:rPr>
        <w:t>PSU/SS/DF/</w:t>
      </w:r>
      <w:r w:rsidR="00870521" w:rsidRPr="000E4012">
        <w:rPr>
          <w:rFonts w:ascii="Maiandra GD" w:hAnsi="Maiandra GD" w:cstheme="minorHAnsi"/>
          <w:b/>
          <w:color w:val="4472C4" w:themeColor="accent1"/>
          <w:lang w:val="en-GB"/>
        </w:rPr>
        <w:t>GUINEE BISSAU/</w:t>
      </w:r>
      <w:r w:rsidR="001B6B70" w:rsidRPr="000E4012">
        <w:rPr>
          <w:rFonts w:ascii="Maiandra GD" w:hAnsi="Maiandra GD" w:cstheme="minorHAnsi"/>
          <w:b/>
          <w:color w:val="4472C4" w:themeColor="accent1"/>
          <w:lang w:val="en-GB"/>
        </w:rPr>
        <w:t>202</w:t>
      </w:r>
      <w:r w:rsidR="002933A7" w:rsidRPr="000E4012">
        <w:rPr>
          <w:rFonts w:ascii="Maiandra GD" w:hAnsi="Maiandra GD" w:cstheme="minorHAnsi"/>
          <w:b/>
          <w:color w:val="4472C4" w:themeColor="accent1"/>
          <w:lang w:val="en-US"/>
        </w:rPr>
        <w:t>1</w:t>
      </w:r>
      <w:r w:rsidR="001B6B70" w:rsidRPr="000E4012">
        <w:rPr>
          <w:rFonts w:ascii="Maiandra GD" w:hAnsi="Maiandra GD" w:cstheme="minorHAnsi"/>
          <w:b/>
          <w:color w:val="4472C4" w:themeColor="accent1"/>
          <w:lang w:val="en-GB"/>
        </w:rPr>
        <w:t>/010</w:t>
      </w:r>
    </w:p>
    <w:bookmarkEnd w:id="0"/>
    <w:p w14:paraId="5457DD22" w14:textId="77777777" w:rsidR="000D0EEA" w:rsidRPr="000E4012" w:rsidRDefault="000D0EEA" w:rsidP="001B6B70">
      <w:pPr>
        <w:jc w:val="center"/>
        <w:rPr>
          <w:rFonts w:ascii="Maiandra GD" w:hAnsi="Maiandra GD" w:cstheme="minorHAnsi"/>
          <w:b/>
          <w:color w:val="4472C4" w:themeColor="accent1"/>
          <w:lang w:val="en-GB"/>
        </w:rPr>
      </w:pPr>
    </w:p>
    <w:p w14:paraId="35E49F7D" w14:textId="77777777" w:rsidR="001B6B70" w:rsidRPr="000E4012" w:rsidRDefault="001B6B70" w:rsidP="001B6B70">
      <w:pPr>
        <w:pStyle w:val="Titre1"/>
        <w:numPr>
          <w:ilvl w:val="0"/>
          <w:numId w:val="9"/>
        </w:numPr>
        <w:rPr>
          <w:rFonts w:ascii="Maiandra GD" w:hAnsi="Maiandra GD"/>
          <w:b/>
          <w:color w:val="auto"/>
          <w:sz w:val="28"/>
          <w:szCs w:val="28"/>
          <w:u w:val="single"/>
          <w:lang w:val="en-US"/>
        </w:rPr>
      </w:pPr>
      <w:r w:rsidRPr="000E4012">
        <w:rPr>
          <w:rFonts w:ascii="Maiandra GD" w:hAnsi="Maiandra GD"/>
          <w:b/>
          <w:color w:val="auto"/>
          <w:sz w:val="28"/>
          <w:szCs w:val="28"/>
          <w:u w:val="single"/>
          <w:lang w:val="en-US"/>
        </w:rPr>
        <w:t>INTRODUCTION</w:t>
      </w:r>
    </w:p>
    <w:p w14:paraId="06BD1116" w14:textId="77777777" w:rsidR="001B6B70" w:rsidRPr="000E4012" w:rsidRDefault="001B6B70" w:rsidP="0034377B">
      <w:pPr>
        <w:jc w:val="both"/>
        <w:rPr>
          <w:rFonts w:ascii="Maiandra GD" w:hAnsi="Maiandra GD"/>
          <w:lang w:val="en-US"/>
        </w:rPr>
      </w:pPr>
    </w:p>
    <w:p w14:paraId="59077464" w14:textId="142AEAE7" w:rsidR="001B6B70" w:rsidRPr="000E4012" w:rsidRDefault="001B6B70" w:rsidP="001B6B70">
      <w:pPr>
        <w:spacing w:line="276" w:lineRule="auto"/>
        <w:jc w:val="both"/>
        <w:rPr>
          <w:rFonts w:ascii="Maiandra GD" w:hAnsi="Maiandra GD" w:cstheme="minorHAnsi"/>
          <w:lang w:val="en"/>
        </w:rPr>
      </w:pPr>
      <w:r w:rsidRPr="000E4012">
        <w:rPr>
          <w:rFonts w:ascii="Maiandra GD" w:hAnsi="Maiandra GD" w:cstheme="minorHAnsi"/>
          <w:lang w:val="en"/>
        </w:rPr>
        <w:t>The Africa Rice Center (AfricaRice) is an association of African member states and member of the CGIAR System Organization. Its mission is to contribute to poverty alleviation and food security through partnership interventions with relevant stakeholders including small to medium scale enterprises (SMEs) and millers. AfricaRice has been working with partners in the private sector to disseminate improved rice technologies and innovations such as quality seeds of improved varieties for the benefit of smallholders and entrepreneurs. In this regard, AfricaRice w</w:t>
      </w:r>
      <w:r w:rsidR="0041115A" w:rsidRPr="000E4012">
        <w:rPr>
          <w:rFonts w:ascii="Maiandra GD" w:hAnsi="Maiandra GD" w:cstheme="minorHAnsi"/>
          <w:lang w:val="en"/>
        </w:rPr>
        <w:t>ould</w:t>
      </w:r>
      <w:r w:rsidRPr="000E4012">
        <w:rPr>
          <w:rFonts w:ascii="Maiandra GD" w:hAnsi="Maiandra GD" w:cstheme="minorHAnsi"/>
          <w:lang w:val="en"/>
        </w:rPr>
        <w:t xml:space="preserve"> like</w:t>
      </w:r>
      <w:r w:rsidR="00870521" w:rsidRPr="000E4012">
        <w:rPr>
          <w:rFonts w:ascii="Maiandra GD" w:hAnsi="Maiandra GD" w:cstheme="minorHAnsi"/>
          <w:lang w:val="en"/>
        </w:rPr>
        <w:t xml:space="preserve"> to select</w:t>
      </w:r>
      <w:r w:rsidRPr="000E4012">
        <w:rPr>
          <w:rFonts w:ascii="Maiandra GD" w:hAnsi="Maiandra GD" w:cstheme="minorHAnsi"/>
          <w:lang w:val="en"/>
        </w:rPr>
        <w:t xml:space="preserve"> seed enterprises who will be willing to work with </w:t>
      </w:r>
      <w:r w:rsidR="0041115A" w:rsidRPr="000E4012">
        <w:rPr>
          <w:rFonts w:ascii="Maiandra GD" w:hAnsi="Maiandra GD" w:cstheme="minorHAnsi"/>
          <w:lang w:val="en"/>
        </w:rPr>
        <w:t>it</w:t>
      </w:r>
      <w:r w:rsidRPr="000E4012">
        <w:rPr>
          <w:rFonts w:ascii="Maiandra GD" w:hAnsi="Maiandra GD" w:cstheme="minorHAnsi"/>
          <w:lang w:val="en"/>
        </w:rPr>
        <w:t xml:space="preserve"> to </w:t>
      </w:r>
      <w:r w:rsidR="0041115A" w:rsidRPr="000E4012">
        <w:rPr>
          <w:rFonts w:ascii="Maiandra GD" w:hAnsi="Maiandra GD" w:cstheme="minorHAnsi"/>
          <w:lang w:val="en"/>
        </w:rPr>
        <w:t>supply</w:t>
      </w:r>
      <w:r w:rsidRPr="000E4012">
        <w:rPr>
          <w:rFonts w:ascii="Maiandra GD" w:hAnsi="Maiandra GD" w:cstheme="minorHAnsi"/>
          <w:lang w:val="en"/>
        </w:rPr>
        <w:t xml:space="preserve"> certified</w:t>
      </w:r>
      <w:r w:rsidR="0041115A" w:rsidRPr="000E4012">
        <w:rPr>
          <w:rFonts w:ascii="Maiandra GD" w:hAnsi="Maiandra GD" w:cstheme="minorHAnsi"/>
          <w:lang w:val="en"/>
        </w:rPr>
        <w:t xml:space="preserve"> and</w:t>
      </w:r>
      <w:r w:rsidR="00F61593" w:rsidRPr="000E4012">
        <w:rPr>
          <w:rFonts w:ascii="Maiandra GD" w:hAnsi="Maiandra GD" w:cstheme="minorHAnsi"/>
          <w:lang w:val="en"/>
        </w:rPr>
        <w:t>/or</w:t>
      </w:r>
      <w:r w:rsidR="0041115A" w:rsidRPr="000E4012">
        <w:rPr>
          <w:rFonts w:ascii="Maiandra GD" w:hAnsi="Maiandra GD" w:cstheme="minorHAnsi"/>
          <w:lang w:val="en"/>
        </w:rPr>
        <w:t xml:space="preserve"> foundation seeds </w:t>
      </w:r>
      <w:r w:rsidR="0061791F" w:rsidRPr="000E4012">
        <w:rPr>
          <w:rFonts w:ascii="Maiandra GD" w:hAnsi="Maiandra GD" w:cstheme="minorHAnsi"/>
          <w:lang w:val="en"/>
        </w:rPr>
        <w:t xml:space="preserve">to Guinea Bissau. </w:t>
      </w:r>
    </w:p>
    <w:p w14:paraId="09BBFD9F" w14:textId="0BFD782F" w:rsidR="006D0C5F" w:rsidRPr="000E4012" w:rsidRDefault="006D0C5F" w:rsidP="001B6B70">
      <w:pPr>
        <w:spacing w:line="276" w:lineRule="auto"/>
        <w:jc w:val="both"/>
        <w:rPr>
          <w:rFonts w:ascii="Maiandra GD" w:hAnsi="Maiandra GD" w:cstheme="minorHAnsi"/>
          <w:lang w:val="en"/>
        </w:rPr>
      </w:pPr>
    </w:p>
    <w:p w14:paraId="73598E2D" w14:textId="3BAC37DF" w:rsidR="006D0C5F" w:rsidRPr="000E4012" w:rsidRDefault="007653BB" w:rsidP="00870521">
      <w:pPr>
        <w:spacing w:line="276" w:lineRule="auto"/>
        <w:jc w:val="both"/>
        <w:rPr>
          <w:rFonts w:ascii="Maiandra GD" w:hAnsi="Maiandra GD" w:cstheme="minorHAnsi"/>
          <w:lang w:val="en"/>
        </w:rPr>
      </w:pPr>
      <w:r w:rsidRPr="000E4012">
        <w:rPr>
          <w:rFonts w:ascii="Maiandra GD" w:hAnsi="Maiandra GD" w:cstheme="minorHAnsi"/>
          <w:lang w:val="en"/>
        </w:rPr>
        <w:t>T</w:t>
      </w:r>
      <w:r w:rsidR="006D0C5F" w:rsidRPr="000E4012">
        <w:rPr>
          <w:rFonts w:ascii="Maiandra GD" w:hAnsi="Maiandra GD" w:cstheme="minorHAnsi"/>
          <w:lang w:val="en"/>
        </w:rPr>
        <w:t xml:space="preserve">he total land </w:t>
      </w:r>
      <w:r w:rsidR="00F170D0" w:rsidRPr="000E4012">
        <w:rPr>
          <w:rFonts w:ascii="Maiandra GD" w:hAnsi="Maiandra GD" w:cstheme="minorHAnsi"/>
          <w:lang w:val="en"/>
        </w:rPr>
        <w:t xml:space="preserve">area </w:t>
      </w:r>
      <w:r w:rsidR="006D0C5F" w:rsidRPr="000E4012">
        <w:rPr>
          <w:rFonts w:ascii="Maiandra GD" w:hAnsi="Maiandra GD" w:cstheme="minorHAnsi"/>
          <w:lang w:val="en"/>
        </w:rPr>
        <w:t>under rice cultivation</w:t>
      </w:r>
      <w:r w:rsidRPr="000E4012">
        <w:rPr>
          <w:rFonts w:ascii="Maiandra GD" w:hAnsi="Maiandra GD" w:cstheme="minorHAnsi"/>
          <w:lang w:val="en"/>
        </w:rPr>
        <w:t xml:space="preserve"> in Guinea Bissau</w:t>
      </w:r>
      <w:r w:rsidR="006D0C5F" w:rsidRPr="000E4012">
        <w:rPr>
          <w:rFonts w:ascii="Maiandra GD" w:hAnsi="Maiandra GD" w:cstheme="minorHAnsi"/>
          <w:lang w:val="en"/>
        </w:rPr>
        <w:t xml:space="preserve"> is</w:t>
      </w:r>
      <w:r w:rsidR="00770979" w:rsidRPr="000E4012">
        <w:rPr>
          <w:rFonts w:ascii="Maiandra GD" w:hAnsi="Maiandra GD" w:cstheme="minorHAnsi"/>
          <w:lang w:val="en"/>
        </w:rPr>
        <w:t xml:space="preserve"> </w:t>
      </w:r>
      <w:r w:rsidR="005A32D7" w:rsidRPr="000E4012">
        <w:rPr>
          <w:rFonts w:ascii="Maiandra GD" w:hAnsi="Maiandra GD" w:cstheme="minorHAnsi"/>
          <w:lang w:val="en"/>
        </w:rPr>
        <w:t>29,250ha</w:t>
      </w:r>
      <w:r w:rsidR="00770979" w:rsidRPr="000E4012">
        <w:rPr>
          <w:rFonts w:ascii="Maiandra GD" w:hAnsi="Maiandra GD" w:cstheme="minorHAnsi"/>
          <w:lang w:val="en"/>
        </w:rPr>
        <w:t xml:space="preserve"> </w:t>
      </w:r>
      <w:r w:rsidR="005A32D7" w:rsidRPr="000E4012">
        <w:rPr>
          <w:rFonts w:ascii="Maiandra GD" w:hAnsi="Maiandra GD" w:cstheme="minorHAnsi"/>
          <w:lang w:val="en"/>
        </w:rPr>
        <w:t>Guinea Bissau</w:t>
      </w:r>
      <w:r w:rsidR="00770979" w:rsidRPr="000E4012">
        <w:rPr>
          <w:rFonts w:ascii="Maiandra GD" w:hAnsi="Maiandra GD" w:cstheme="minorHAnsi"/>
          <w:lang w:val="en"/>
        </w:rPr>
        <w:t xml:space="preserve"> with total need of</w:t>
      </w:r>
      <w:r w:rsidR="005A32D7" w:rsidRPr="000E4012">
        <w:rPr>
          <w:rFonts w:ascii="Maiandra GD" w:hAnsi="Maiandra GD" w:cstheme="minorHAnsi"/>
          <w:lang w:val="en"/>
        </w:rPr>
        <w:t xml:space="preserve"> 1,800 MT of certified seed</w:t>
      </w:r>
      <w:r w:rsidR="00770979" w:rsidRPr="000E4012">
        <w:rPr>
          <w:rFonts w:ascii="Maiandra GD" w:hAnsi="Maiandra GD" w:cstheme="minorHAnsi"/>
          <w:lang w:val="en"/>
        </w:rPr>
        <w:t>. For the 2021 cropping season, the</w:t>
      </w:r>
      <w:r w:rsidR="006D0C5F" w:rsidRPr="000E4012">
        <w:rPr>
          <w:rFonts w:ascii="Maiandra GD" w:hAnsi="Maiandra GD" w:cstheme="minorHAnsi"/>
          <w:lang w:val="en"/>
        </w:rPr>
        <w:t xml:space="preserve"> country </w:t>
      </w:r>
      <w:r w:rsidR="00770979" w:rsidRPr="000E4012">
        <w:rPr>
          <w:rFonts w:ascii="Maiandra GD" w:hAnsi="Maiandra GD" w:cstheme="minorHAnsi"/>
          <w:lang w:val="en"/>
        </w:rPr>
        <w:t>is looking for</w:t>
      </w:r>
      <w:r w:rsidR="006D0C5F" w:rsidRPr="000E4012">
        <w:rPr>
          <w:rFonts w:ascii="Maiandra GD" w:hAnsi="Maiandra GD" w:cstheme="minorHAnsi"/>
          <w:lang w:val="en"/>
        </w:rPr>
        <w:t xml:space="preserve"> </w:t>
      </w:r>
      <w:r w:rsidR="00BC136E" w:rsidRPr="000E4012">
        <w:rPr>
          <w:rFonts w:ascii="Maiandra GD" w:hAnsi="Maiandra GD" w:cstheme="minorHAnsi"/>
          <w:b/>
          <w:bCs/>
          <w:lang w:val="en"/>
        </w:rPr>
        <w:t>31</w:t>
      </w:r>
      <w:r w:rsidR="008E26B2" w:rsidRPr="000E4012">
        <w:rPr>
          <w:rFonts w:ascii="Maiandra GD" w:hAnsi="Maiandra GD" w:cstheme="minorHAnsi"/>
          <w:b/>
          <w:bCs/>
          <w:lang w:val="en"/>
        </w:rPr>
        <w:t>5</w:t>
      </w:r>
      <w:r w:rsidR="006D0C5F" w:rsidRPr="000E4012">
        <w:rPr>
          <w:rFonts w:ascii="Maiandra GD" w:hAnsi="Maiandra GD" w:cstheme="minorHAnsi"/>
          <w:b/>
          <w:bCs/>
          <w:lang w:val="en"/>
        </w:rPr>
        <w:t xml:space="preserve"> MT</w:t>
      </w:r>
      <w:r w:rsidR="008E26B2" w:rsidRPr="000E4012">
        <w:rPr>
          <w:rFonts w:ascii="Maiandra GD" w:hAnsi="Maiandra GD" w:cstheme="minorHAnsi"/>
          <w:lang w:val="en"/>
        </w:rPr>
        <w:t xml:space="preserve"> of certified seeds</w:t>
      </w:r>
      <w:r w:rsidR="006D0C5F" w:rsidRPr="000E4012">
        <w:rPr>
          <w:rFonts w:ascii="Maiandra GD" w:hAnsi="Maiandra GD" w:cstheme="minorHAnsi"/>
          <w:lang w:val="en"/>
        </w:rPr>
        <w:t xml:space="preserve">, </w:t>
      </w:r>
      <w:r w:rsidR="0042639C" w:rsidRPr="000E4012">
        <w:rPr>
          <w:rFonts w:ascii="Maiandra GD" w:hAnsi="Maiandra GD" w:cstheme="minorHAnsi"/>
          <w:lang w:val="en"/>
        </w:rPr>
        <w:t>(</w:t>
      </w:r>
      <w:r w:rsidR="006D0C5F" w:rsidRPr="000E4012">
        <w:rPr>
          <w:rFonts w:ascii="Maiandra GD" w:hAnsi="Maiandra GD" w:cstheme="minorHAnsi"/>
          <w:lang w:val="en"/>
        </w:rPr>
        <w:t>comprising</w:t>
      </w:r>
      <w:r w:rsidR="00AF02DA" w:rsidRPr="000E4012">
        <w:rPr>
          <w:rFonts w:ascii="Maiandra GD" w:hAnsi="Maiandra GD" w:cstheme="minorHAnsi"/>
          <w:lang w:val="en"/>
        </w:rPr>
        <w:t xml:space="preserve"> </w:t>
      </w:r>
      <w:r w:rsidR="006D281D" w:rsidRPr="000E4012">
        <w:rPr>
          <w:rFonts w:ascii="Maiandra GD" w:hAnsi="Maiandra GD" w:cstheme="minorHAnsi"/>
          <w:b/>
          <w:bCs/>
          <w:lang w:val="en"/>
        </w:rPr>
        <w:t>1</w:t>
      </w:r>
      <w:r w:rsidR="00243C1E" w:rsidRPr="000E4012">
        <w:rPr>
          <w:rFonts w:ascii="Maiandra GD" w:hAnsi="Maiandra GD" w:cstheme="minorHAnsi"/>
          <w:b/>
          <w:bCs/>
          <w:lang w:val="en"/>
        </w:rPr>
        <w:t>80</w:t>
      </w:r>
      <w:r w:rsidR="00AF02DA" w:rsidRPr="000E4012">
        <w:rPr>
          <w:rFonts w:ascii="Maiandra GD" w:hAnsi="Maiandra GD" w:cstheme="minorHAnsi"/>
          <w:b/>
          <w:bCs/>
          <w:lang w:val="en"/>
        </w:rPr>
        <w:t xml:space="preserve"> MT</w:t>
      </w:r>
      <w:r w:rsidR="00AF02DA" w:rsidRPr="000E4012">
        <w:rPr>
          <w:rFonts w:ascii="Maiandra GD" w:hAnsi="Maiandra GD" w:cstheme="minorHAnsi"/>
          <w:lang w:val="en"/>
        </w:rPr>
        <w:t xml:space="preserve"> of Sahel 177 and</w:t>
      </w:r>
      <w:r w:rsidR="006D0C5F" w:rsidRPr="000E4012">
        <w:rPr>
          <w:rFonts w:ascii="Maiandra GD" w:hAnsi="Maiandra GD" w:cstheme="minorHAnsi"/>
          <w:lang w:val="en"/>
        </w:rPr>
        <w:t xml:space="preserve"> </w:t>
      </w:r>
      <w:r w:rsidR="00E77332" w:rsidRPr="000E4012">
        <w:rPr>
          <w:rFonts w:ascii="Maiandra GD" w:hAnsi="Maiandra GD" w:cstheme="minorHAnsi"/>
          <w:b/>
          <w:bCs/>
          <w:lang w:val="en"/>
        </w:rPr>
        <w:t>1</w:t>
      </w:r>
      <w:r w:rsidR="008E26B2" w:rsidRPr="000E4012">
        <w:rPr>
          <w:rFonts w:ascii="Maiandra GD" w:hAnsi="Maiandra GD" w:cstheme="minorHAnsi"/>
          <w:b/>
          <w:bCs/>
          <w:lang w:val="en"/>
        </w:rPr>
        <w:t>35</w:t>
      </w:r>
      <w:r w:rsidR="006D0C5F" w:rsidRPr="000E4012">
        <w:rPr>
          <w:rFonts w:ascii="Maiandra GD" w:hAnsi="Maiandra GD" w:cstheme="minorHAnsi"/>
          <w:b/>
          <w:bCs/>
          <w:lang w:val="en"/>
        </w:rPr>
        <w:t xml:space="preserve"> MT</w:t>
      </w:r>
      <w:r w:rsidR="00AF02DA" w:rsidRPr="000E4012">
        <w:rPr>
          <w:rFonts w:ascii="Maiandra GD" w:hAnsi="Maiandra GD" w:cstheme="minorHAnsi"/>
          <w:lang w:val="en"/>
        </w:rPr>
        <w:t xml:space="preserve"> NERICA L19</w:t>
      </w:r>
      <w:r w:rsidR="0042639C" w:rsidRPr="000E4012">
        <w:rPr>
          <w:rFonts w:ascii="Maiandra GD" w:hAnsi="Maiandra GD" w:cstheme="minorHAnsi"/>
          <w:lang w:val="en"/>
        </w:rPr>
        <w:t>)</w:t>
      </w:r>
      <w:r w:rsidR="00681217" w:rsidRPr="000E4012">
        <w:rPr>
          <w:rFonts w:ascii="Maiandra GD" w:hAnsi="Maiandra GD" w:cstheme="minorHAnsi"/>
          <w:lang w:val="en"/>
        </w:rPr>
        <w:t xml:space="preserve"> and 1</w:t>
      </w:r>
      <w:r w:rsidR="00F170D0" w:rsidRPr="000E4012">
        <w:rPr>
          <w:rFonts w:ascii="Maiandra GD" w:hAnsi="Maiandra GD" w:cstheme="minorHAnsi"/>
          <w:lang w:val="en"/>
        </w:rPr>
        <w:t>0</w:t>
      </w:r>
      <w:r w:rsidR="00681217" w:rsidRPr="000E4012">
        <w:rPr>
          <w:rFonts w:ascii="Maiandra GD" w:hAnsi="Maiandra GD" w:cstheme="minorHAnsi"/>
          <w:lang w:val="en"/>
        </w:rPr>
        <w:t xml:space="preserve"> MT of foundation seed </w:t>
      </w:r>
      <w:r w:rsidR="002861BB" w:rsidRPr="000E4012">
        <w:rPr>
          <w:rFonts w:ascii="Maiandra GD" w:hAnsi="Maiandra GD" w:cstheme="minorHAnsi"/>
          <w:lang w:val="en"/>
        </w:rPr>
        <w:t xml:space="preserve">(comprising 3 MT </w:t>
      </w:r>
      <w:r w:rsidR="00681217" w:rsidRPr="000E4012">
        <w:rPr>
          <w:rFonts w:ascii="Maiandra GD" w:hAnsi="Maiandra GD" w:cstheme="minorHAnsi"/>
          <w:lang w:val="en"/>
        </w:rPr>
        <w:t xml:space="preserve">of </w:t>
      </w:r>
      <w:r w:rsidR="002861BB" w:rsidRPr="000E4012">
        <w:rPr>
          <w:rFonts w:ascii="Maiandra GD" w:hAnsi="Maiandra GD" w:cstheme="minorHAnsi"/>
          <w:lang w:val="en"/>
        </w:rPr>
        <w:t xml:space="preserve">NERICA 1 and 7 MT </w:t>
      </w:r>
      <w:r w:rsidR="00681217" w:rsidRPr="000E4012">
        <w:rPr>
          <w:rFonts w:ascii="Maiandra GD" w:hAnsi="Maiandra GD" w:cstheme="minorHAnsi"/>
          <w:lang w:val="en"/>
        </w:rPr>
        <w:t>Sahel 177.</w:t>
      </w:r>
    </w:p>
    <w:p w14:paraId="0A7350C1" w14:textId="04EDBEE1" w:rsidR="002D33F2" w:rsidRPr="000E4012" w:rsidRDefault="002D33F2" w:rsidP="006D0C5F">
      <w:pPr>
        <w:jc w:val="both"/>
        <w:rPr>
          <w:rFonts w:ascii="Maiandra GD" w:hAnsi="Maiandra GD" w:cstheme="minorHAnsi"/>
          <w:lang w:val="en"/>
        </w:rPr>
      </w:pPr>
    </w:p>
    <w:p w14:paraId="0E0905EF" w14:textId="77777777" w:rsidR="001B6B70" w:rsidRPr="000E4012" w:rsidRDefault="001B6B70" w:rsidP="001B6B70">
      <w:pPr>
        <w:pStyle w:val="Titre1"/>
        <w:numPr>
          <w:ilvl w:val="0"/>
          <w:numId w:val="9"/>
        </w:numPr>
        <w:rPr>
          <w:rFonts w:ascii="Maiandra GD" w:hAnsi="Maiandra GD"/>
          <w:b/>
          <w:color w:val="auto"/>
          <w:sz w:val="28"/>
          <w:szCs w:val="28"/>
          <w:u w:val="single"/>
          <w:lang w:val="en-US"/>
        </w:rPr>
      </w:pPr>
      <w:r w:rsidRPr="000E4012">
        <w:rPr>
          <w:rFonts w:ascii="Maiandra GD" w:hAnsi="Maiandra GD"/>
          <w:b/>
          <w:color w:val="auto"/>
          <w:sz w:val="28"/>
          <w:szCs w:val="28"/>
          <w:u w:val="single"/>
          <w:lang w:val="en-US"/>
        </w:rPr>
        <w:t xml:space="preserve">OBJECT </w:t>
      </w:r>
    </w:p>
    <w:p w14:paraId="0B3560FE" w14:textId="77777777" w:rsidR="001B6B70" w:rsidRPr="000E4012" w:rsidRDefault="001B6B70" w:rsidP="001B6B70">
      <w:pPr>
        <w:rPr>
          <w:rFonts w:ascii="Maiandra GD" w:hAnsi="Maiandra GD"/>
        </w:rPr>
      </w:pPr>
    </w:p>
    <w:p w14:paraId="02C79CB6" w14:textId="4FF9452F" w:rsidR="00C574C9" w:rsidRPr="000E4012" w:rsidRDefault="001B6B70" w:rsidP="00870521">
      <w:pPr>
        <w:spacing w:line="276" w:lineRule="auto"/>
        <w:jc w:val="both"/>
        <w:rPr>
          <w:rFonts w:ascii="Maiandra GD" w:hAnsi="Maiandra GD" w:cstheme="minorHAnsi"/>
          <w:color w:val="000000" w:themeColor="text1"/>
          <w:lang w:val="en"/>
        </w:rPr>
      </w:pPr>
      <w:r w:rsidRPr="000E4012">
        <w:rPr>
          <w:rFonts w:ascii="Maiandra GD" w:hAnsi="Maiandra GD" w:cstheme="minorHAnsi"/>
          <w:color w:val="000000" w:themeColor="text1"/>
          <w:lang w:val="en"/>
        </w:rPr>
        <w:t xml:space="preserve">The Purpose of this </w:t>
      </w:r>
      <w:r w:rsidR="005F440B" w:rsidRPr="000E4012">
        <w:rPr>
          <w:rFonts w:ascii="Maiandra GD" w:hAnsi="Maiandra GD" w:cstheme="minorHAnsi"/>
          <w:color w:val="000000" w:themeColor="text1"/>
          <w:lang w:val="en"/>
        </w:rPr>
        <w:t>call</w:t>
      </w:r>
      <w:r w:rsidRPr="000E4012">
        <w:rPr>
          <w:rFonts w:ascii="Maiandra GD" w:hAnsi="Maiandra GD" w:cstheme="minorHAnsi"/>
          <w:color w:val="000000" w:themeColor="text1"/>
          <w:lang w:val="en"/>
        </w:rPr>
        <w:t xml:space="preserve"> is to select</w:t>
      </w:r>
      <w:r w:rsidR="0061791F" w:rsidRPr="000E4012">
        <w:rPr>
          <w:rFonts w:ascii="Maiandra GD" w:hAnsi="Maiandra GD" w:cstheme="minorHAnsi"/>
          <w:color w:val="000000" w:themeColor="text1"/>
          <w:lang w:val="en"/>
        </w:rPr>
        <w:t xml:space="preserve"> qualifie</w:t>
      </w:r>
      <w:r w:rsidR="005F440B" w:rsidRPr="000E4012">
        <w:rPr>
          <w:rFonts w:ascii="Maiandra GD" w:hAnsi="Maiandra GD" w:cstheme="minorHAnsi"/>
          <w:color w:val="000000" w:themeColor="text1"/>
          <w:lang w:val="en"/>
        </w:rPr>
        <w:t>d</w:t>
      </w:r>
      <w:r w:rsidR="0061791F" w:rsidRPr="000E4012">
        <w:rPr>
          <w:rFonts w:ascii="Maiandra GD" w:hAnsi="Maiandra GD" w:cstheme="minorHAnsi"/>
          <w:color w:val="000000" w:themeColor="text1"/>
          <w:lang w:val="en"/>
        </w:rPr>
        <w:t xml:space="preserve"> </w:t>
      </w:r>
      <w:r w:rsidRPr="000E4012">
        <w:rPr>
          <w:rFonts w:ascii="Maiandra GD" w:hAnsi="Maiandra GD" w:cstheme="minorHAnsi"/>
          <w:color w:val="000000" w:themeColor="text1"/>
          <w:lang w:val="en"/>
        </w:rPr>
        <w:t>seed enterprises</w:t>
      </w:r>
      <w:r w:rsidR="0061791F" w:rsidRPr="000E4012">
        <w:rPr>
          <w:rFonts w:ascii="Maiandra GD" w:hAnsi="Maiandra GD" w:cstheme="minorHAnsi"/>
          <w:color w:val="000000" w:themeColor="text1"/>
          <w:lang w:val="en"/>
        </w:rPr>
        <w:t xml:space="preserve"> </w:t>
      </w:r>
      <w:r w:rsidRPr="000E4012">
        <w:rPr>
          <w:rFonts w:ascii="Maiandra GD" w:hAnsi="Maiandra GD" w:cstheme="minorHAnsi"/>
          <w:color w:val="000000" w:themeColor="text1"/>
          <w:lang w:val="en"/>
        </w:rPr>
        <w:t xml:space="preserve">that are interested in the </w:t>
      </w:r>
      <w:r w:rsidR="0041115A" w:rsidRPr="000E4012">
        <w:rPr>
          <w:rFonts w:ascii="Maiandra GD" w:hAnsi="Maiandra GD" w:cstheme="minorHAnsi"/>
          <w:color w:val="000000" w:themeColor="text1"/>
          <w:lang w:val="en"/>
        </w:rPr>
        <w:t xml:space="preserve">supply </w:t>
      </w:r>
      <w:r w:rsidRPr="000E4012">
        <w:rPr>
          <w:rFonts w:ascii="Maiandra GD" w:hAnsi="Maiandra GD" w:cstheme="minorHAnsi"/>
          <w:color w:val="000000" w:themeColor="text1"/>
          <w:lang w:val="en"/>
        </w:rPr>
        <w:t>of</w:t>
      </w:r>
      <w:r w:rsidR="0041115A" w:rsidRPr="000E4012">
        <w:rPr>
          <w:rFonts w:ascii="Maiandra GD" w:hAnsi="Maiandra GD" w:cstheme="minorHAnsi"/>
          <w:color w:val="000000" w:themeColor="text1"/>
          <w:lang w:val="en"/>
        </w:rPr>
        <w:t xml:space="preserve"> quality</w:t>
      </w:r>
      <w:r w:rsidRPr="000E4012">
        <w:rPr>
          <w:rFonts w:ascii="Maiandra GD" w:hAnsi="Maiandra GD" w:cstheme="minorHAnsi"/>
          <w:color w:val="000000" w:themeColor="text1"/>
          <w:lang w:val="en"/>
        </w:rPr>
        <w:t xml:space="preserve"> rice</w:t>
      </w:r>
      <w:r w:rsidR="0041115A" w:rsidRPr="000E4012">
        <w:rPr>
          <w:rFonts w:ascii="Maiandra GD" w:hAnsi="Maiandra GD" w:cstheme="minorHAnsi"/>
          <w:color w:val="000000" w:themeColor="text1"/>
          <w:lang w:val="en"/>
        </w:rPr>
        <w:t xml:space="preserve"> certified and foundation</w:t>
      </w:r>
      <w:r w:rsidRPr="000E4012">
        <w:rPr>
          <w:rFonts w:ascii="Maiandra GD" w:hAnsi="Maiandra GD" w:cstheme="minorHAnsi"/>
          <w:color w:val="000000" w:themeColor="text1"/>
          <w:lang w:val="en"/>
        </w:rPr>
        <w:t xml:space="preserve"> s</w:t>
      </w:r>
      <w:r w:rsidR="0061791F" w:rsidRPr="000E4012">
        <w:rPr>
          <w:rFonts w:ascii="Maiandra GD" w:hAnsi="Maiandra GD" w:cstheme="minorHAnsi"/>
          <w:color w:val="000000" w:themeColor="text1"/>
          <w:lang w:val="en"/>
        </w:rPr>
        <w:t>eed</w:t>
      </w:r>
      <w:r w:rsidR="0041115A" w:rsidRPr="000E4012">
        <w:rPr>
          <w:rFonts w:ascii="Maiandra GD" w:hAnsi="Maiandra GD" w:cstheme="minorHAnsi"/>
          <w:color w:val="000000" w:themeColor="text1"/>
          <w:lang w:val="en"/>
        </w:rPr>
        <w:t>s</w:t>
      </w:r>
      <w:r w:rsidRPr="000E4012">
        <w:rPr>
          <w:rFonts w:ascii="Maiandra GD" w:hAnsi="Maiandra GD" w:cstheme="minorHAnsi"/>
          <w:color w:val="000000" w:themeColor="text1"/>
          <w:lang w:val="en"/>
        </w:rPr>
        <w:t xml:space="preserve"> and</w:t>
      </w:r>
      <w:r w:rsidR="003B7246" w:rsidRPr="000E4012">
        <w:rPr>
          <w:rFonts w:ascii="Maiandra GD" w:hAnsi="Maiandra GD" w:cstheme="minorHAnsi"/>
          <w:color w:val="000000" w:themeColor="text1"/>
          <w:lang w:val="en"/>
        </w:rPr>
        <w:t xml:space="preserve"> </w:t>
      </w:r>
      <w:r w:rsidRPr="000E4012">
        <w:rPr>
          <w:rFonts w:ascii="Maiandra GD" w:hAnsi="Maiandra GD" w:cstheme="minorHAnsi"/>
          <w:color w:val="000000" w:themeColor="text1"/>
          <w:lang w:val="en"/>
        </w:rPr>
        <w:t xml:space="preserve">who have </w:t>
      </w:r>
      <w:r w:rsidR="003B7246" w:rsidRPr="000E4012">
        <w:rPr>
          <w:rFonts w:ascii="Maiandra GD" w:hAnsi="Maiandra GD" w:cstheme="minorHAnsi"/>
          <w:color w:val="000000" w:themeColor="text1"/>
          <w:lang w:val="en"/>
        </w:rPr>
        <w:t>the requisite</w:t>
      </w:r>
      <w:r w:rsidRPr="000E4012">
        <w:rPr>
          <w:rFonts w:ascii="Maiandra GD" w:hAnsi="Maiandra GD" w:cstheme="minorHAnsi"/>
          <w:color w:val="000000" w:themeColor="text1"/>
          <w:lang w:val="en"/>
        </w:rPr>
        <w:t xml:space="preserve"> experience</w:t>
      </w:r>
      <w:r w:rsidR="005F440B" w:rsidRPr="000E4012">
        <w:rPr>
          <w:rFonts w:ascii="Maiandra GD" w:hAnsi="Maiandra GD" w:cstheme="minorHAnsi"/>
          <w:color w:val="000000" w:themeColor="text1"/>
          <w:lang w:val="en"/>
        </w:rPr>
        <w:t xml:space="preserve"> and capacity</w:t>
      </w:r>
      <w:r w:rsidRPr="000E4012">
        <w:rPr>
          <w:rFonts w:ascii="Maiandra GD" w:hAnsi="Maiandra GD" w:cstheme="minorHAnsi"/>
          <w:color w:val="000000" w:themeColor="text1"/>
          <w:lang w:val="en"/>
        </w:rPr>
        <w:t xml:space="preserve"> to</w:t>
      </w:r>
      <w:r w:rsidR="003B7246" w:rsidRPr="000E4012">
        <w:rPr>
          <w:rFonts w:ascii="Maiandra GD" w:hAnsi="Maiandra GD" w:cstheme="minorHAnsi"/>
          <w:color w:val="000000" w:themeColor="text1"/>
          <w:lang w:val="en"/>
        </w:rPr>
        <w:t xml:space="preserve"> </w:t>
      </w:r>
      <w:r w:rsidRPr="000E4012">
        <w:rPr>
          <w:rFonts w:ascii="Maiandra GD" w:hAnsi="Maiandra GD" w:cstheme="minorHAnsi"/>
          <w:color w:val="000000" w:themeColor="text1"/>
          <w:lang w:val="en"/>
        </w:rPr>
        <w:t>produce</w:t>
      </w:r>
      <w:r w:rsidR="0041115A" w:rsidRPr="000E4012">
        <w:rPr>
          <w:rFonts w:ascii="Maiandra GD" w:hAnsi="Maiandra GD" w:cstheme="minorHAnsi"/>
          <w:color w:val="000000" w:themeColor="text1"/>
          <w:lang w:val="en"/>
        </w:rPr>
        <w:t xml:space="preserve"> and market</w:t>
      </w:r>
      <w:r w:rsidR="003B7246" w:rsidRPr="000E4012">
        <w:rPr>
          <w:rFonts w:ascii="Maiandra GD" w:hAnsi="Maiandra GD" w:cstheme="minorHAnsi"/>
          <w:color w:val="000000" w:themeColor="text1"/>
          <w:lang w:val="en"/>
        </w:rPr>
        <w:t xml:space="preserve"> </w:t>
      </w:r>
      <w:r w:rsidRPr="000E4012">
        <w:rPr>
          <w:rFonts w:ascii="Maiandra GD" w:hAnsi="Maiandra GD" w:cstheme="minorHAnsi"/>
          <w:color w:val="000000" w:themeColor="text1"/>
          <w:lang w:val="en"/>
        </w:rPr>
        <w:t>certified</w:t>
      </w:r>
      <w:r w:rsidR="0041115A" w:rsidRPr="000E4012">
        <w:rPr>
          <w:rFonts w:ascii="Maiandra GD" w:hAnsi="Maiandra GD" w:cstheme="minorHAnsi"/>
          <w:color w:val="000000" w:themeColor="text1"/>
          <w:lang w:val="en"/>
        </w:rPr>
        <w:t xml:space="preserve"> and foundation</w:t>
      </w:r>
      <w:r w:rsidRPr="000E4012">
        <w:rPr>
          <w:rFonts w:ascii="Maiandra GD" w:hAnsi="Maiandra GD" w:cstheme="minorHAnsi"/>
          <w:color w:val="000000" w:themeColor="text1"/>
          <w:lang w:val="en"/>
        </w:rPr>
        <w:t xml:space="preserve"> rice seeds</w:t>
      </w:r>
      <w:r w:rsidR="002D33F2" w:rsidRPr="000E4012">
        <w:rPr>
          <w:rFonts w:ascii="Maiandra GD" w:hAnsi="Maiandra GD" w:cstheme="minorHAnsi"/>
          <w:color w:val="000000" w:themeColor="text1"/>
          <w:lang w:val="en"/>
        </w:rPr>
        <w:t xml:space="preserve">, preferably </w:t>
      </w:r>
      <w:r w:rsidR="00F170D0" w:rsidRPr="000E4012">
        <w:rPr>
          <w:rFonts w:ascii="Maiandra GD" w:hAnsi="Maiandra GD" w:cstheme="minorHAnsi"/>
          <w:color w:val="000000" w:themeColor="text1"/>
          <w:lang w:val="en"/>
        </w:rPr>
        <w:t>with</w:t>
      </w:r>
      <w:r w:rsidR="002D33F2" w:rsidRPr="000E4012">
        <w:rPr>
          <w:rFonts w:ascii="Maiandra GD" w:hAnsi="Maiandra GD" w:cstheme="minorHAnsi"/>
          <w:color w:val="000000" w:themeColor="text1"/>
          <w:lang w:val="en"/>
        </w:rPr>
        <w:t xml:space="preserve"> proximity to Guinea Bissau, </w:t>
      </w:r>
      <w:r w:rsidR="003B7246" w:rsidRPr="000E4012">
        <w:rPr>
          <w:rFonts w:ascii="Maiandra GD" w:hAnsi="Maiandra GD" w:cstheme="minorHAnsi"/>
          <w:color w:val="000000" w:themeColor="text1"/>
          <w:lang w:val="en"/>
        </w:rPr>
        <w:t xml:space="preserve">to </w:t>
      </w:r>
      <w:r w:rsidR="002D33F2" w:rsidRPr="000E4012">
        <w:rPr>
          <w:rFonts w:ascii="Maiandra GD" w:hAnsi="Maiandra GD" w:cstheme="minorHAnsi"/>
          <w:color w:val="000000" w:themeColor="text1"/>
          <w:lang w:val="en"/>
        </w:rPr>
        <w:t xml:space="preserve">deliver the seed </w:t>
      </w:r>
      <w:r w:rsidR="00F170D0" w:rsidRPr="000E4012">
        <w:rPr>
          <w:rFonts w:ascii="Maiandra GD" w:hAnsi="Maiandra GD" w:cstheme="minorHAnsi"/>
          <w:color w:val="000000" w:themeColor="text1"/>
          <w:lang w:val="en"/>
        </w:rPr>
        <w:t>to the country</w:t>
      </w:r>
      <w:r w:rsidRPr="000E4012">
        <w:rPr>
          <w:rFonts w:ascii="Maiandra GD" w:hAnsi="Maiandra GD" w:cstheme="minorHAnsi"/>
          <w:color w:val="000000" w:themeColor="text1"/>
          <w:lang w:val="en"/>
        </w:rPr>
        <w:t>.</w:t>
      </w:r>
      <w:r w:rsidR="00112031" w:rsidRPr="000E4012">
        <w:rPr>
          <w:rFonts w:ascii="Maiandra GD" w:hAnsi="Maiandra GD" w:cstheme="minorHAnsi"/>
          <w:color w:val="000000" w:themeColor="text1"/>
          <w:lang w:val="en"/>
        </w:rPr>
        <w:t xml:space="preserve"> </w:t>
      </w:r>
      <w:r w:rsidR="00C574C9" w:rsidRPr="000E4012">
        <w:rPr>
          <w:rFonts w:ascii="Maiandra GD" w:hAnsi="Maiandra GD" w:cstheme="minorHAnsi"/>
          <w:color w:val="000000" w:themeColor="text1"/>
          <w:lang w:val="en"/>
        </w:rPr>
        <w:t>The selected enterprise</w:t>
      </w:r>
      <w:r w:rsidR="005F440B" w:rsidRPr="000E4012">
        <w:rPr>
          <w:rFonts w:ascii="Maiandra GD" w:hAnsi="Maiandra GD" w:cstheme="minorHAnsi"/>
          <w:color w:val="000000" w:themeColor="text1"/>
          <w:lang w:val="en"/>
        </w:rPr>
        <w:t>s</w:t>
      </w:r>
      <w:r w:rsidR="00C574C9" w:rsidRPr="000E4012">
        <w:rPr>
          <w:rFonts w:ascii="Maiandra GD" w:hAnsi="Maiandra GD" w:cstheme="minorHAnsi"/>
          <w:color w:val="000000" w:themeColor="text1"/>
          <w:lang w:val="en"/>
        </w:rPr>
        <w:t xml:space="preserve"> </w:t>
      </w:r>
      <w:r w:rsidR="005F440B" w:rsidRPr="000E4012">
        <w:rPr>
          <w:rFonts w:ascii="Maiandra GD" w:hAnsi="Maiandra GD" w:cstheme="minorHAnsi"/>
          <w:color w:val="000000" w:themeColor="text1"/>
          <w:lang w:val="en"/>
        </w:rPr>
        <w:t>are</w:t>
      </w:r>
      <w:r w:rsidR="00C574C9" w:rsidRPr="000E4012">
        <w:rPr>
          <w:rFonts w:ascii="Maiandra GD" w:hAnsi="Maiandra GD" w:cstheme="minorHAnsi"/>
          <w:color w:val="000000" w:themeColor="text1"/>
          <w:lang w:val="en"/>
        </w:rPr>
        <w:t xml:space="preserve"> expected to </w:t>
      </w:r>
      <w:r w:rsidR="009110C0" w:rsidRPr="000E4012">
        <w:rPr>
          <w:rFonts w:ascii="Maiandra GD" w:hAnsi="Maiandra GD" w:cstheme="minorHAnsi"/>
          <w:color w:val="000000" w:themeColor="text1"/>
          <w:lang w:val="en"/>
        </w:rPr>
        <w:t>supply</w:t>
      </w:r>
      <w:r w:rsidR="00F170D0" w:rsidRPr="000E4012">
        <w:rPr>
          <w:rFonts w:ascii="Maiandra GD" w:hAnsi="Maiandra GD" w:cstheme="minorHAnsi"/>
          <w:color w:val="000000" w:themeColor="text1"/>
          <w:lang w:val="en"/>
        </w:rPr>
        <w:t xml:space="preserve"> </w:t>
      </w:r>
      <w:r w:rsidR="00F61593" w:rsidRPr="000E4012">
        <w:rPr>
          <w:rFonts w:ascii="Maiandra GD" w:hAnsi="Maiandra GD" w:cstheme="minorHAnsi"/>
          <w:color w:val="000000" w:themeColor="text1"/>
          <w:lang w:val="en"/>
        </w:rPr>
        <w:t>either of the following lots of seed: (</w:t>
      </w:r>
      <w:proofErr w:type="spellStart"/>
      <w:r w:rsidR="00F61593" w:rsidRPr="000E4012">
        <w:rPr>
          <w:rFonts w:ascii="Maiandra GD" w:hAnsi="Maiandra GD" w:cstheme="minorHAnsi"/>
          <w:color w:val="000000" w:themeColor="text1"/>
          <w:lang w:val="en"/>
        </w:rPr>
        <w:t>i</w:t>
      </w:r>
      <w:proofErr w:type="spellEnd"/>
      <w:r w:rsidR="00F61593" w:rsidRPr="000E4012">
        <w:rPr>
          <w:rFonts w:ascii="Maiandra GD" w:hAnsi="Maiandra GD" w:cstheme="minorHAnsi"/>
          <w:color w:val="000000" w:themeColor="text1"/>
          <w:lang w:val="en"/>
        </w:rPr>
        <w:t xml:space="preserve">) </w:t>
      </w:r>
      <w:r w:rsidR="00F61593" w:rsidRPr="000E4012">
        <w:rPr>
          <w:rFonts w:ascii="Maiandra GD" w:hAnsi="Maiandra GD" w:cstheme="minorHAnsi"/>
          <w:b/>
          <w:bCs/>
          <w:color w:val="000000" w:themeColor="text1"/>
          <w:lang w:val="en"/>
        </w:rPr>
        <w:t xml:space="preserve">180 </w:t>
      </w:r>
      <w:r w:rsidR="00C574C9" w:rsidRPr="000E4012">
        <w:rPr>
          <w:rFonts w:ascii="Maiandra GD" w:hAnsi="Maiandra GD" w:cstheme="minorHAnsi"/>
          <w:b/>
          <w:bCs/>
          <w:color w:val="000000" w:themeColor="text1"/>
          <w:lang w:val="en"/>
        </w:rPr>
        <w:t>MT of quality certified seed</w:t>
      </w:r>
      <w:r w:rsidR="0041115A" w:rsidRPr="000E4012">
        <w:rPr>
          <w:rFonts w:ascii="Maiandra GD" w:hAnsi="Maiandra GD" w:cstheme="minorHAnsi"/>
          <w:b/>
          <w:bCs/>
          <w:color w:val="000000" w:themeColor="text1"/>
          <w:lang w:val="en"/>
        </w:rPr>
        <w:t xml:space="preserve">s </w:t>
      </w:r>
      <w:r w:rsidR="000E4012" w:rsidRPr="000E4012">
        <w:rPr>
          <w:rFonts w:ascii="Maiandra GD" w:hAnsi="Maiandra GD" w:cstheme="minorHAnsi"/>
          <w:b/>
          <w:bCs/>
          <w:color w:val="000000" w:themeColor="text1"/>
          <w:lang w:val="en"/>
        </w:rPr>
        <w:t>of Sahel</w:t>
      </w:r>
      <w:r w:rsidR="00AF02DA" w:rsidRPr="000E4012">
        <w:rPr>
          <w:rFonts w:ascii="Maiandra GD" w:hAnsi="Maiandra GD" w:cstheme="minorHAnsi"/>
          <w:b/>
          <w:bCs/>
          <w:color w:val="000000" w:themeColor="text1"/>
          <w:lang w:val="en"/>
        </w:rPr>
        <w:t xml:space="preserve"> 177</w:t>
      </w:r>
      <w:r w:rsidR="00F61593" w:rsidRPr="000E4012">
        <w:rPr>
          <w:rFonts w:ascii="Maiandra GD" w:hAnsi="Maiandra GD" w:cstheme="minorHAnsi"/>
          <w:b/>
          <w:bCs/>
          <w:color w:val="000000" w:themeColor="text1"/>
          <w:lang w:val="en"/>
        </w:rPr>
        <w:t xml:space="preserve"> </w:t>
      </w:r>
      <w:r w:rsidR="00F61593" w:rsidRPr="000E4012">
        <w:rPr>
          <w:rFonts w:ascii="Maiandra GD" w:hAnsi="Maiandra GD" w:cstheme="minorHAnsi"/>
          <w:bCs/>
          <w:color w:val="000000" w:themeColor="text1"/>
          <w:lang w:val="en"/>
        </w:rPr>
        <w:t>and/or (ii)</w:t>
      </w:r>
      <w:r w:rsidR="00F61593" w:rsidRPr="000E4012">
        <w:rPr>
          <w:rFonts w:ascii="Maiandra GD" w:hAnsi="Maiandra GD" w:cstheme="minorHAnsi"/>
          <w:b/>
          <w:bCs/>
          <w:color w:val="000000" w:themeColor="text1"/>
          <w:lang w:val="en"/>
        </w:rPr>
        <w:t xml:space="preserve"> 135 MT of quality certified seeds of</w:t>
      </w:r>
      <w:r w:rsidR="00AF02DA" w:rsidRPr="000E4012">
        <w:rPr>
          <w:rFonts w:ascii="Maiandra GD" w:hAnsi="Maiandra GD" w:cstheme="minorHAnsi"/>
          <w:b/>
          <w:bCs/>
          <w:color w:val="000000" w:themeColor="text1"/>
          <w:lang w:val="en"/>
        </w:rPr>
        <w:t xml:space="preserve"> </w:t>
      </w:r>
      <w:r w:rsidR="00C574C9" w:rsidRPr="000E4012">
        <w:rPr>
          <w:rFonts w:ascii="Maiandra GD" w:hAnsi="Maiandra GD" w:cstheme="minorHAnsi"/>
          <w:b/>
          <w:bCs/>
          <w:color w:val="000000" w:themeColor="text1"/>
          <w:lang w:val="en"/>
        </w:rPr>
        <w:t>NERICA</w:t>
      </w:r>
      <w:r w:rsidR="00F61593" w:rsidRPr="000E4012">
        <w:rPr>
          <w:rFonts w:ascii="Maiandra GD" w:hAnsi="Maiandra GD" w:cstheme="minorHAnsi"/>
          <w:b/>
          <w:bCs/>
          <w:color w:val="000000" w:themeColor="text1"/>
          <w:lang w:val="en"/>
        </w:rPr>
        <w:t>-</w:t>
      </w:r>
      <w:r w:rsidR="00C574C9" w:rsidRPr="000E4012">
        <w:rPr>
          <w:rFonts w:ascii="Maiandra GD" w:hAnsi="Maiandra GD" w:cstheme="minorHAnsi"/>
          <w:b/>
          <w:bCs/>
          <w:color w:val="000000" w:themeColor="text1"/>
          <w:lang w:val="en"/>
        </w:rPr>
        <w:t>L</w:t>
      </w:r>
      <w:r w:rsidR="00F61593" w:rsidRPr="000E4012">
        <w:rPr>
          <w:rFonts w:ascii="Maiandra GD" w:hAnsi="Maiandra GD" w:cstheme="minorHAnsi"/>
          <w:b/>
          <w:bCs/>
          <w:color w:val="000000" w:themeColor="text1"/>
          <w:lang w:val="en"/>
        </w:rPr>
        <w:t>-</w:t>
      </w:r>
      <w:r w:rsidR="00C574C9" w:rsidRPr="000E4012">
        <w:rPr>
          <w:rFonts w:ascii="Maiandra GD" w:hAnsi="Maiandra GD" w:cstheme="minorHAnsi"/>
          <w:b/>
          <w:bCs/>
          <w:color w:val="000000" w:themeColor="text1"/>
          <w:lang w:val="en"/>
        </w:rPr>
        <w:t>19</w:t>
      </w:r>
      <w:r w:rsidR="00A52A12" w:rsidRPr="000E4012">
        <w:rPr>
          <w:rFonts w:ascii="Maiandra GD" w:hAnsi="Maiandra GD" w:cstheme="minorHAnsi"/>
          <w:b/>
          <w:bCs/>
          <w:color w:val="000000" w:themeColor="text1"/>
          <w:lang w:val="en"/>
        </w:rPr>
        <w:t xml:space="preserve"> by </w:t>
      </w:r>
      <w:r w:rsidR="00A52A12" w:rsidRPr="000E4012">
        <w:rPr>
          <w:rFonts w:ascii="Maiandra GD" w:hAnsi="Maiandra GD" w:cstheme="minorHAnsi"/>
          <w:b/>
          <w:bCs/>
          <w:color w:val="000000" w:themeColor="text1"/>
          <w:u w:val="single"/>
          <w:lang w:val="en"/>
        </w:rPr>
        <w:t>31</w:t>
      </w:r>
      <w:r w:rsidR="00A52A12" w:rsidRPr="000E4012">
        <w:rPr>
          <w:rFonts w:ascii="Maiandra GD" w:hAnsi="Maiandra GD" w:cstheme="minorHAnsi"/>
          <w:b/>
          <w:bCs/>
          <w:color w:val="000000" w:themeColor="text1"/>
          <w:u w:val="single"/>
          <w:vertAlign w:val="superscript"/>
          <w:lang w:val="en"/>
        </w:rPr>
        <w:t>st</w:t>
      </w:r>
      <w:r w:rsidR="00A52A12" w:rsidRPr="000E4012">
        <w:rPr>
          <w:rFonts w:ascii="Maiandra GD" w:hAnsi="Maiandra GD" w:cstheme="minorHAnsi"/>
          <w:b/>
          <w:bCs/>
          <w:color w:val="000000" w:themeColor="text1"/>
          <w:u w:val="single"/>
          <w:lang w:val="en"/>
        </w:rPr>
        <w:t xml:space="preserve"> May 2021</w:t>
      </w:r>
      <w:r w:rsidR="00F61593" w:rsidRPr="000E4012">
        <w:rPr>
          <w:rFonts w:ascii="Maiandra GD" w:hAnsi="Maiandra GD" w:cstheme="minorHAnsi"/>
          <w:b/>
          <w:bCs/>
          <w:color w:val="000000" w:themeColor="text1"/>
          <w:u w:val="single"/>
          <w:lang w:val="en"/>
        </w:rPr>
        <w:t xml:space="preserve"> and/or (iii)</w:t>
      </w:r>
      <w:r w:rsidR="00770979" w:rsidRPr="000E4012">
        <w:rPr>
          <w:rFonts w:ascii="Maiandra GD" w:hAnsi="Maiandra GD" w:cstheme="minorHAnsi"/>
          <w:b/>
          <w:bCs/>
          <w:color w:val="000000" w:themeColor="text1"/>
          <w:lang w:val="en"/>
        </w:rPr>
        <w:t xml:space="preserve"> </w:t>
      </w:r>
      <w:r w:rsidR="0042639C" w:rsidRPr="000E4012">
        <w:rPr>
          <w:rFonts w:ascii="Maiandra GD" w:hAnsi="Maiandra GD" w:cstheme="minorHAnsi"/>
          <w:b/>
          <w:bCs/>
          <w:color w:val="000000" w:themeColor="text1"/>
          <w:lang w:val="en"/>
        </w:rPr>
        <w:t xml:space="preserve">10MT of quality </w:t>
      </w:r>
      <w:r w:rsidR="00F170D0" w:rsidRPr="000E4012">
        <w:rPr>
          <w:rFonts w:ascii="Maiandra GD" w:hAnsi="Maiandra GD" w:cstheme="minorHAnsi"/>
          <w:b/>
          <w:bCs/>
          <w:color w:val="000000" w:themeColor="text1"/>
          <w:lang w:val="en"/>
        </w:rPr>
        <w:t xml:space="preserve">foundation seed of </w:t>
      </w:r>
      <w:r w:rsidR="002861BB" w:rsidRPr="000E4012">
        <w:rPr>
          <w:rFonts w:ascii="Maiandra GD" w:hAnsi="Maiandra GD" w:cstheme="minorHAnsi"/>
          <w:b/>
          <w:bCs/>
          <w:color w:val="000000" w:themeColor="text1"/>
          <w:lang w:val="en"/>
        </w:rPr>
        <w:t xml:space="preserve">NERICA 1 and </w:t>
      </w:r>
      <w:r w:rsidR="00F170D0" w:rsidRPr="000E4012">
        <w:rPr>
          <w:rFonts w:ascii="Maiandra GD" w:hAnsi="Maiandra GD" w:cstheme="minorHAnsi"/>
          <w:b/>
          <w:bCs/>
          <w:color w:val="000000" w:themeColor="text1"/>
          <w:lang w:val="en"/>
        </w:rPr>
        <w:t xml:space="preserve">Sahel 177 </w:t>
      </w:r>
      <w:r w:rsidR="003C0199" w:rsidRPr="000E4012">
        <w:rPr>
          <w:rFonts w:ascii="Maiandra GD" w:hAnsi="Maiandra GD" w:cstheme="minorHAnsi"/>
          <w:b/>
          <w:bCs/>
          <w:color w:val="000000" w:themeColor="text1"/>
          <w:lang w:val="en"/>
        </w:rPr>
        <w:t>to Guinea Bissau by</w:t>
      </w:r>
      <w:r w:rsidR="005F440B" w:rsidRPr="000E4012">
        <w:rPr>
          <w:rFonts w:ascii="Maiandra GD" w:hAnsi="Maiandra GD" w:cstheme="minorHAnsi"/>
          <w:b/>
          <w:bCs/>
          <w:color w:val="000000" w:themeColor="text1"/>
          <w:lang w:val="en"/>
        </w:rPr>
        <w:t xml:space="preserve"> </w:t>
      </w:r>
      <w:r w:rsidR="00A52A12" w:rsidRPr="000E4012">
        <w:rPr>
          <w:rFonts w:ascii="Maiandra GD" w:hAnsi="Maiandra GD" w:cstheme="minorHAnsi"/>
          <w:b/>
          <w:bCs/>
          <w:color w:val="000000" w:themeColor="text1"/>
          <w:u w:val="single"/>
          <w:lang w:val="en"/>
        </w:rPr>
        <w:t>15</w:t>
      </w:r>
      <w:r w:rsidR="00A52A12" w:rsidRPr="000E4012">
        <w:rPr>
          <w:rFonts w:ascii="Maiandra GD" w:hAnsi="Maiandra GD" w:cstheme="minorHAnsi"/>
          <w:b/>
          <w:bCs/>
          <w:color w:val="000000" w:themeColor="text1"/>
          <w:u w:val="single"/>
          <w:vertAlign w:val="superscript"/>
          <w:lang w:val="en"/>
        </w:rPr>
        <w:t>th</w:t>
      </w:r>
      <w:r w:rsidR="00F170D0" w:rsidRPr="000E4012">
        <w:rPr>
          <w:rFonts w:ascii="Maiandra GD" w:hAnsi="Maiandra GD" w:cstheme="minorHAnsi"/>
          <w:b/>
          <w:bCs/>
          <w:color w:val="000000" w:themeColor="text1"/>
          <w:u w:val="single"/>
          <w:lang w:val="en"/>
        </w:rPr>
        <w:t xml:space="preserve"> June</w:t>
      </w:r>
      <w:r w:rsidR="003C0199" w:rsidRPr="000E4012">
        <w:rPr>
          <w:rFonts w:ascii="Maiandra GD" w:hAnsi="Maiandra GD" w:cstheme="minorHAnsi"/>
          <w:b/>
          <w:bCs/>
          <w:color w:val="000000" w:themeColor="text1"/>
          <w:u w:val="single"/>
          <w:lang w:val="en"/>
        </w:rPr>
        <w:t xml:space="preserve"> 2021.</w:t>
      </w:r>
    </w:p>
    <w:p w14:paraId="671BF180" w14:textId="360C9ACF" w:rsidR="00C574C9" w:rsidRPr="000E4012" w:rsidRDefault="00C574C9" w:rsidP="003B7246">
      <w:pPr>
        <w:jc w:val="both"/>
        <w:rPr>
          <w:rFonts w:ascii="Maiandra GD" w:hAnsi="Maiandra GD" w:cstheme="minorHAnsi"/>
          <w:lang w:val="en"/>
        </w:rPr>
      </w:pPr>
    </w:p>
    <w:p w14:paraId="73B04FB9" w14:textId="77A99061" w:rsidR="001B6B70" w:rsidRPr="000E4012" w:rsidRDefault="001B6B70" w:rsidP="006D6E7A">
      <w:pPr>
        <w:pStyle w:val="Titre1"/>
        <w:numPr>
          <w:ilvl w:val="0"/>
          <w:numId w:val="9"/>
        </w:numPr>
        <w:rPr>
          <w:rFonts w:ascii="Maiandra GD" w:hAnsi="Maiandra GD"/>
          <w:b/>
          <w:color w:val="auto"/>
          <w:sz w:val="28"/>
          <w:szCs w:val="28"/>
          <w:u w:val="single"/>
          <w:lang w:val="en-US"/>
        </w:rPr>
      </w:pPr>
      <w:r w:rsidRPr="000E4012">
        <w:rPr>
          <w:rFonts w:ascii="Maiandra GD" w:hAnsi="Maiandra GD"/>
          <w:b/>
          <w:color w:val="auto"/>
          <w:sz w:val="28"/>
          <w:szCs w:val="28"/>
          <w:u w:val="single"/>
          <w:lang w:val="en-US"/>
        </w:rPr>
        <w:t xml:space="preserve">CRITERIA FOR SELECTION </w:t>
      </w:r>
    </w:p>
    <w:p w14:paraId="3F14D0E6" w14:textId="77777777" w:rsidR="006D6E7A" w:rsidRPr="000E4012" w:rsidRDefault="006D6E7A" w:rsidP="006D6E7A">
      <w:pPr>
        <w:rPr>
          <w:rFonts w:ascii="Maiandra GD" w:hAnsi="Maiandra GD"/>
          <w:sz w:val="10"/>
          <w:szCs w:val="10"/>
          <w:lang w:val="en-US" w:eastAsia="en-US"/>
        </w:rPr>
      </w:pPr>
    </w:p>
    <w:p w14:paraId="4DEF6A50" w14:textId="77777777" w:rsidR="001B6B70" w:rsidRPr="000E4012" w:rsidRDefault="001B6B70" w:rsidP="001B6B70">
      <w:pPr>
        <w:spacing w:line="360" w:lineRule="auto"/>
        <w:jc w:val="both"/>
        <w:rPr>
          <w:rFonts w:ascii="Maiandra GD" w:hAnsi="Maiandra GD" w:cstheme="minorHAnsi"/>
          <w:lang w:val="en"/>
        </w:rPr>
      </w:pPr>
      <w:r w:rsidRPr="000E4012">
        <w:rPr>
          <w:rFonts w:ascii="Maiandra GD" w:hAnsi="Maiandra GD" w:cstheme="minorHAnsi"/>
          <w:lang w:val="en"/>
        </w:rPr>
        <w:t>Interested SMEs are required to:</w:t>
      </w:r>
    </w:p>
    <w:p w14:paraId="74CE4D82" w14:textId="77777777" w:rsidR="001B6B70" w:rsidRPr="000E4012" w:rsidRDefault="001B6B70" w:rsidP="001B6B70">
      <w:pPr>
        <w:pStyle w:val="Paragraphedeliste"/>
        <w:numPr>
          <w:ilvl w:val="0"/>
          <w:numId w:val="8"/>
        </w:numPr>
        <w:spacing w:line="276" w:lineRule="auto"/>
        <w:jc w:val="both"/>
        <w:rPr>
          <w:rFonts w:ascii="Maiandra GD" w:hAnsi="Maiandra GD" w:cstheme="minorHAnsi"/>
          <w:lang w:val="en"/>
        </w:rPr>
      </w:pPr>
      <w:r w:rsidRPr="000E4012">
        <w:rPr>
          <w:rFonts w:ascii="Maiandra GD" w:hAnsi="Maiandra GD"/>
          <w:lang w:val="en"/>
        </w:rPr>
        <w:t xml:space="preserve">Provide a </w:t>
      </w:r>
      <w:r w:rsidRPr="000E4012">
        <w:rPr>
          <w:rFonts w:ascii="Maiandra GD" w:hAnsi="Maiandra GD"/>
          <w:lang w:val="en-GB"/>
        </w:rPr>
        <w:t>completed vendor response form (Annexe1); dated, signed; stamped with the seal of company;</w:t>
      </w:r>
    </w:p>
    <w:p w14:paraId="29807B40" w14:textId="3D4CE355" w:rsidR="001B6B70" w:rsidRPr="000E4012" w:rsidRDefault="001B6B70" w:rsidP="001B6B70">
      <w:pPr>
        <w:pStyle w:val="Paragraphedeliste"/>
        <w:numPr>
          <w:ilvl w:val="0"/>
          <w:numId w:val="8"/>
        </w:numPr>
        <w:spacing w:line="276" w:lineRule="auto"/>
        <w:jc w:val="both"/>
        <w:rPr>
          <w:rFonts w:ascii="Maiandra GD" w:hAnsi="Maiandra GD" w:cstheme="minorHAnsi"/>
          <w:lang w:val="en"/>
        </w:rPr>
      </w:pPr>
      <w:r w:rsidRPr="000E4012">
        <w:rPr>
          <w:rFonts w:ascii="Maiandra GD" w:hAnsi="Maiandra GD"/>
          <w:lang w:val="en-GB"/>
        </w:rPr>
        <w:t>Provide a certificate of registration</w:t>
      </w:r>
      <w:r w:rsidR="005F440B" w:rsidRPr="000E4012">
        <w:rPr>
          <w:rFonts w:ascii="Maiandra GD" w:hAnsi="Maiandra GD"/>
          <w:lang w:val="en-US"/>
        </w:rPr>
        <w:t xml:space="preserve"> as a certified seed producer in his/her country</w:t>
      </w:r>
      <w:r w:rsidRPr="000E4012">
        <w:rPr>
          <w:rFonts w:ascii="Maiandra GD" w:hAnsi="Maiandra GD" w:cstheme="minorHAnsi"/>
          <w:lang w:val="en"/>
        </w:rPr>
        <w:t xml:space="preserve"> </w:t>
      </w:r>
    </w:p>
    <w:p w14:paraId="41050604" w14:textId="2FE9DE21" w:rsidR="001B6B70" w:rsidRPr="000E4012" w:rsidRDefault="001B6B70" w:rsidP="001B6B70">
      <w:pPr>
        <w:pStyle w:val="Paragraphedeliste"/>
        <w:numPr>
          <w:ilvl w:val="0"/>
          <w:numId w:val="8"/>
        </w:numPr>
        <w:spacing w:line="276" w:lineRule="auto"/>
        <w:jc w:val="both"/>
        <w:rPr>
          <w:rFonts w:ascii="Maiandra GD" w:hAnsi="Maiandra GD" w:cstheme="minorHAnsi"/>
          <w:lang w:val="en"/>
        </w:rPr>
      </w:pPr>
      <w:r w:rsidRPr="000E4012">
        <w:rPr>
          <w:rFonts w:ascii="Maiandra GD" w:hAnsi="Maiandra GD" w:cstheme="minorHAnsi"/>
          <w:lang w:val="en"/>
        </w:rPr>
        <w:t xml:space="preserve"> Show proof</w:t>
      </w:r>
      <w:r w:rsidR="005F440B" w:rsidRPr="000E4012">
        <w:rPr>
          <w:rFonts w:ascii="Maiandra GD" w:hAnsi="Maiandra GD" w:cstheme="minorHAnsi"/>
          <w:lang w:val="en"/>
        </w:rPr>
        <w:t xml:space="preserve"> (</w:t>
      </w:r>
      <w:r w:rsidRPr="000E4012">
        <w:rPr>
          <w:rFonts w:ascii="Maiandra GD" w:hAnsi="Maiandra GD" w:cstheme="minorHAnsi"/>
          <w:lang w:val="en"/>
        </w:rPr>
        <w:t>pictures of facilities</w:t>
      </w:r>
      <w:r w:rsidR="005F440B" w:rsidRPr="000E4012">
        <w:rPr>
          <w:rFonts w:ascii="Maiandra GD" w:hAnsi="Maiandra GD" w:cstheme="minorHAnsi"/>
          <w:lang w:val="en"/>
        </w:rPr>
        <w:t xml:space="preserve"> and documents)</w:t>
      </w:r>
      <w:r w:rsidRPr="000E4012">
        <w:rPr>
          <w:rFonts w:ascii="Maiandra GD" w:hAnsi="Maiandra GD" w:cstheme="minorHAnsi"/>
          <w:lang w:val="en"/>
        </w:rPr>
        <w:t xml:space="preserve"> to produce, process</w:t>
      </w:r>
      <w:r w:rsidR="005F440B" w:rsidRPr="000E4012">
        <w:rPr>
          <w:rFonts w:ascii="Maiandra GD" w:hAnsi="Maiandra GD" w:cstheme="minorHAnsi"/>
          <w:lang w:val="en"/>
        </w:rPr>
        <w:t>,</w:t>
      </w:r>
      <w:r w:rsidRPr="000E4012">
        <w:rPr>
          <w:rFonts w:ascii="Maiandra GD" w:hAnsi="Maiandra GD" w:cstheme="minorHAnsi"/>
          <w:lang w:val="en"/>
        </w:rPr>
        <w:t xml:space="preserve"> store seeds produced.</w:t>
      </w:r>
    </w:p>
    <w:p w14:paraId="0B108FDD" w14:textId="51381DF9" w:rsidR="003B7246" w:rsidRPr="000E4012" w:rsidRDefault="003B7246" w:rsidP="003B7246">
      <w:pPr>
        <w:pStyle w:val="Paragraphedeliste"/>
        <w:numPr>
          <w:ilvl w:val="0"/>
          <w:numId w:val="8"/>
        </w:numPr>
        <w:spacing w:line="276" w:lineRule="auto"/>
        <w:jc w:val="both"/>
        <w:rPr>
          <w:rFonts w:ascii="Maiandra GD" w:hAnsi="Maiandra GD" w:cstheme="minorHAnsi"/>
          <w:lang w:val="en"/>
        </w:rPr>
      </w:pPr>
      <w:r w:rsidRPr="000E4012">
        <w:rPr>
          <w:rFonts w:ascii="Maiandra GD" w:hAnsi="Maiandra GD" w:cstheme="minorHAnsi"/>
          <w:lang w:val="en"/>
        </w:rPr>
        <w:lastRenderedPageBreak/>
        <w:t xml:space="preserve">Show proof of </w:t>
      </w:r>
      <w:r w:rsidRPr="000E4012">
        <w:rPr>
          <w:rFonts w:ascii="Maiandra GD" w:hAnsi="Maiandra GD" w:cstheme="minorHAnsi"/>
          <w:color w:val="000000" w:themeColor="text1"/>
          <w:lang w:val="en"/>
        </w:rPr>
        <w:t>ownership</w:t>
      </w:r>
      <w:r w:rsidR="002D33F2" w:rsidRPr="000E4012">
        <w:rPr>
          <w:rFonts w:ascii="Maiandra GD" w:hAnsi="Maiandra GD" w:cstheme="minorHAnsi"/>
          <w:color w:val="000000" w:themeColor="text1"/>
          <w:lang w:val="en"/>
        </w:rPr>
        <w:t xml:space="preserve"> or access to </w:t>
      </w:r>
      <w:r w:rsidRPr="000E4012">
        <w:rPr>
          <w:rFonts w:ascii="Maiandra GD" w:hAnsi="Maiandra GD" w:cstheme="minorHAnsi"/>
          <w:color w:val="000000" w:themeColor="text1"/>
          <w:lang w:val="en"/>
        </w:rPr>
        <w:t xml:space="preserve">land </w:t>
      </w:r>
      <w:r w:rsidRPr="000E4012">
        <w:rPr>
          <w:rFonts w:ascii="Maiandra GD" w:hAnsi="Maiandra GD" w:cstheme="minorHAnsi"/>
          <w:lang w:val="en"/>
        </w:rPr>
        <w:t xml:space="preserve">area not less than </w:t>
      </w:r>
      <w:r w:rsidR="00681217" w:rsidRPr="000E4012">
        <w:rPr>
          <w:rFonts w:ascii="Maiandra GD" w:hAnsi="Maiandra GD" w:cstheme="minorHAnsi"/>
          <w:lang w:val="en"/>
        </w:rPr>
        <w:t>15</w:t>
      </w:r>
      <w:r w:rsidRPr="000E4012">
        <w:rPr>
          <w:rFonts w:ascii="Maiandra GD" w:hAnsi="Maiandra GD" w:cstheme="minorHAnsi"/>
          <w:lang w:val="en"/>
        </w:rPr>
        <w:t xml:space="preserve">0 ha for large scale production of </w:t>
      </w:r>
      <w:r w:rsidR="005F440B" w:rsidRPr="000E4012">
        <w:rPr>
          <w:rFonts w:ascii="Maiandra GD" w:hAnsi="Maiandra GD" w:cstheme="minorHAnsi"/>
          <w:lang w:val="en"/>
        </w:rPr>
        <w:t xml:space="preserve">rice </w:t>
      </w:r>
      <w:r w:rsidRPr="000E4012">
        <w:rPr>
          <w:rFonts w:ascii="Maiandra GD" w:hAnsi="Maiandra GD" w:cstheme="minorHAnsi"/>
          <w:lang w:val="en"/>
        </w:rPr>
        <w:t>seed</w:t>
      </w:r>
    </w:p>
    <w:p w14:paraId="78C49108" w14:textId="73723E9A" w:rsidR="001B6B70" w:rsidRPr="000E4012" w:rsidRDefault="001B6B70" w:rsidP="001B6B70">
      <w:pPr>
        <w:pStyle w:val="Paragraphedeliste"/>
        <w:numPr>
          <w:ilvl w:val="0"/>
          <w:numId w:val="8"/>
        </w:numPr>
        <w:spacing w:line="276" w:lineRule="auto"/>
        <w:jc w:val="both"/>
        <w:rPr>
          <w:rFonts w:ascii="Maiandra GD" w:hAnsi="Maiandra GD" w:cstheme="minorHAnsi"/>
          <w:lang w:val="en"/>
        </w:rPr>
      </w:pPr>
      <w:r w:rsidRPr="000E4012">
        <w:rPr>
          <w:rFonts w:ascii="Maiandra GD" w:hAnsi="Maiandra GD" w:cstheme="minorHAnsi"/>
          <w:lang w:val="en"/>
        </w:rPr>
        <w:t xml:space="preserve">Show proof of experience in producing </w:t>
      </w:r>
      <w:r w:rsidR="006D1E93" w:rsidRPr="000E4012">
        <w:rPr>
          <w:rFonts w:ascii="Maiandra GD" w:hAnsi="Maiandra GD" w:cstheme="minorHAnsi"/>
          <w:lang w:val="en"/>
        </w:rPr>
        <w:t xml:space="preserve">quality </w:t>
      </w:r>
      <w:r w:rsidR="003B7246" w:rsidRPr="000E4012">
        <w:rPr>
          <w:rFonts w:ascii="Maiandra GD" w:hAnsi="Maiandra GD" w:cstheme="minorHAnsi"/>
          <w:lang w:val="en"/>
        </w:rPr>
        <w:t>certified</w:t>
      </w:r>
      <w:r w:rsidR="00681217" w:rsidRPr="000E4012">
        <w:rPr>
          <w:rFonts w:ascii="Maiandra GD" w:hAnsi="Maiandra GD" w:cstheme="minorHAnsi"/>
          <w:lang w:val="en"/>
        </w:rPr>
        <w:t xml:space="preserve"> and foundation</w:t>
      </w:r>
      <w:r w:rsidRPr="000E4012">
        <w:rPr>
          <w:rFonts w:ascii="Maiandra GD" w:hAnsi="Maiandra GD" w:cstheme="minorHAnsi"/>
          <w:lang w:val="en"/>
        </w:rPr>
        <w:t xml:space="preserve"> seed</w:t>
      </w:r>
      <w:r w:rsidR="006D1E93" w:rsidRPr="000E4012">
        <w:rPr>
          <w:rFonts w:ascii="Maiandra GD" w:hAnsi="Maiandra GD" w:cstheme="minorHAnsi"/>
          <w:lang w:val="en"/>
        </w:rPr>
        <w:t>s</w:t>
      </w:r>
      <w:r w:rsidRPr="000E4012">
        <w:rPr>
          <w:rFonts w:ascii="Maiandra GD" w:hAnsi="Maiandra GD" w:cstheme="minorHAnsi"/>
          <w:lang w:val="en"/>
        </w:rPr>
        <w:t xml:space="preserve"> of rice </w:t>
      </w:r>
    </w:p>
    <w:p w14:paraId="4DAAF23B" w14:textId="6A3CDDF5" w:rsidR="005F440B" w:rsidRPr="000E4012" w:rsidRDefault="005F440B" w:rsidP="001B6B70">
      <w:pPr>
        <w:pStyle w:val="Paragraphedeliste"/>
        <w:numPr>
          <w:ilvl w:val="0"/>
          <w:numId w:val="8"/>
        </w:numPr>
        <w:spacing w:line="276" w:lineRule="auto"/>
        <w:jc w:val="both"/>
        <w:rPr>
          <w:rFonts w:ascii="Maiandra GD" w:hAnsi="Maiandra GD" w:cstheme="minorHAnsi"/>
          <w:lang w:val="en"/>
        </w:rPr>
      </w:pPr>
      <w:r w:rsidRPr="000E4012">
        <w:rPr>
          <w:rFonts w:ascii="Maiandra GD" w:hAnsi="Maiandra GD" w:cstheme="minorHAnsi"/>
          <w:lang w:val="en"/>
        </w:rPr>
        <w:t>Demonstrate the success of producing the required certified seeds through the offseason</w:t>
      </w:r>
      <w:r w:rsidR="00640143" w:rsidRPr="000E4012">
        <w:rPr>
          <w:rFonts w:ascii="Maiandra GD" w:hAnsi="Maiandra GD" w:cstheme="minorHAnsi"/>
          <w:lang w:val="en"/>
        </w:rPr>
        <w:t xml:space="preserve"> under irrigation</w:t>
      </w:r>
      <w:r w:rsidRPr="000E4012">
        <w:rPr>
          <w:rFonts w:ascii="Maiandra GD" w:hAnsi="Maiandra GD" w:cstheme="minorHAnsi"/>
          <w:lang w:val="en"/>
        </w:rPr>
        <w:t xml:space="preserve"> amidst</w:t>
      </w:r>
      <w:r w:rsidR="00C34267" w:rsidRPr="000E4012">
        <w:rPr>
          <w:rFonts w:ascii="Maiandra GD" w:hAnsi="Maiandra GD" w:cstheme="minorHAnsi"/>
          <w:lang w:val="en"/>
        </w:rPr>
        <w:t xml:space="preserve"> the incidence of</w:t>
      </w:r>
      <w:r w:rsidRPr="000E4012">
        <w:rPr>
          <w:rFonts w:ascii="Maiandra GD" w:hAnsi="Maiandra GD" w:cstheme="minorHAnsi"/>
          <w:lang w:val="en"/>
        </w:rPr>
        <w:t xml:space="preserve"> water stresses and other environmental hazards </w:t>
      </w:r>
    </w:p>
    <w:p w14:paraId="792ADDEF" w14:textId="3463F6D5" w:rsidR="001B6B70" w:rsidRPr="000E4012" w:rsidRDefault="001B6B70" w:rsidP="001B6B70">
      <w:pPr>
        <w:pStyle w:val="Paragraphedeliste"/>
        <w:numPr>
          <w:ilvl w:val="0"/>
          <w:numId w:val="8"/>
        </w:numPr>
        <w:spacing w:line="276" w:lineRule="auto"/>
        <w:jc w:val="both"/>
        <w:rPr>
          <w:rFonts w:ascii="Maiandra GD" w:hAnsi="Maiandra GD" w:cstheme="minorHAnsi"/>
          <w:lang w:val="en"/>
        </w:rPr>
      </w:pPr>
      <w:r w:rsidRPr="000E4012">
        <w:rPr>
          <w:rFonts w:ascii="Maiandra GD" w:hAnsi="Maiandra GD" w:cstheme="minorHAnsi"/>
          <w:lang w:val="en"/>
        </w:rPr>
        <w:t>Demonstrate</w:t>
      </w:r>
      <w:r w:rsidR="003B7246" w:rsidRPr="000E4012">
        <w:rPr>
          <w:rFonts w:ascii="Maiandra GD" w:hAnsi="Maiandra GD" w:cstheme="minorHAnsi"/>
          <w:lang w:val="en"/>
        </w:rPr>
        <w:t xml:space="preserve"> experience in cross-border trade</w:t>
      </w:r>
      <w:r w:rsidR="00C574C9" w:rsidRPr="000E4012">
        <w:rPr>
          <w:rFonts w:ascii="Maiandra GD" w:hAnsi="Maiandra GD" w:cstheme="minorHAnsi"/>
          <w:lang w:val="en"/>
        </w:rPr>
        <w:t xml:space="preserve"> and the knowledge of the ECOWAS protocols for</w:t>
      </w:r>
      <w:r w:rsidR="003B7246" w:rsidRPr="000E4012">
        <w:rPr>
          <w:rFonts w:ascii="Maiandra GD" w:hAnsi="Maiandra GD" w:cstheme="minorHAnsi"/>
          <w:lang w:val="en"/>
        </w:rPr>
        <w:t xml:space="preserve"> marketing rice certified seed.</w:t>
      </w:r>
    </w:p>
    <w:p w14:paraId="7C9104BE" w14:textId="0D613412" w:rsidR="001B6B70" w:rsidRPr="000E4012" w:rsidRDefault="001B6B70" w:rsidP="001B6B70">
      <w:pPr>
        <w:pStyle w:val="Paragraphedeliste"/>
        <w:numPr>
          <w:ilvl w:val="0"/>
          <w:numId w:val="8"/>
        </w:numPr>
        <w:spacing w:line="276" w:lineRule="auto"/>
        <w:jc w:val="both"/>
        <w:rPr>
          <w:rFonts w:ascii="Maiandra GD" w:hAnsi="Maiandra GD" w:cstheme="minorHAnsi"/>
          <w:lang w:val="en"/>
        </w:rPr>
      </w:pPr>
      <w:r w:rsidRPr="000E4012">
        <w:rPr>
          <w:rFonts w:ascii="Maiandra GD" w:hAnsi="Maiandra GD" w:cstheme="minorHAnsi"/>
          <w:lang w:val="en"/>
        </w:rPr>
        <w:t>Demonstrate willingness to actively work with AfricaRice</w:t>
      </w:r>
      <w:r w:rsidR="00BE0F76" w:rsidRPr="000E4012">
        <w:rPr>
          <w:rFonts w:ascii="Maiandra GD" w:hAnsi="Maiandra GD" w:cstheme="minorHAnsi"/>
          <w:lang w:val="en"/>
        </w:rPr>
        <w:t xml:space="preserve"> in the procurement and supply of these seeds</w:t>
      </w:r>
    </w:p>
    <w:p w14:paraId="0E448AEB" w14:textId="0A322D6F" w:rsidR="002D33F2" w:rsidRPr="000E4012" w:rsidRDefault="002D33F2" w:rsidP="001B6B70">
      <w:pPr>
        <w:pStyle w:val="Paragraphedeliste"/>
        <w:numPr>
          <w:ilvl w:val="0"/>
          <w:numId w:val="8"/>
        </w:numPr>
        <w:spacing w:line="276" w:lineRule="auto"/>
        <w:jc w:val="both"/>
        <w:rPr>
          <w:rFonts w:ascii="Maiandra GD" w:hAnsi="Maiandra GD" w:cstheme="minorHAnsi"/>
          <w:color w:val="000000" w:themeColor="text1"/>
          <w:lang w:val="en"/>
        </w:rPr>
      </w:pPr>
      <w:r w:rsidRPr="000E4012">
        <w:rPr>
          <w:rFonts w:ascii="Maiandra GD" w:hAnsi="Maiandra GD" w:cstheme="minorHAnsi"/>
          <w:color w:val="000000" w:themeColor="text1"/>
          <w:lang w:val="en"/>
        </w:rPr>
        <w:t xml:space="preserve"> Members of the Consortium of Seed Enterprises and Millers (COSEM-</w:t>
      </w:r>
      <w:proofErr w:type="spellStart"/>
      <w:r w:rsidRPr="000E4012">
        <w:rPr>
          <w:rFonts w:ascii="Maiandra GD" w:hAnsi="Maiandra GD" w:cstheme="minorHAnsi"/>
          <w:color w:val="000000" w:themeColor="text1"/>
          <w:lang w:val="en"/>
        </w:rPr>
        <w:t>Riz</w:t>
      </w:r>
      <w:proofErr w:type="spellEnd"/>
      <w:r w:rsidRPr="000E4012">
        <w:rPr>
          <w:rFonts w:ascii="Maiandra GD" w:hAnsi="Maiandra GD" w:cstheme="minorHAnsi"/>
          <w:color w:val="000000" w:themeColor="text1"/>
          <w:lang w:val="en"/>
        </w:rPr>
        <w:t xml:space="preserve">), already pre-qualified through due procurement process, are strongly encouraged to respond to this Call. </w:t>
      </w:r>
    </w:p>
    <w:p w14:paraId="4205B52B" w14:textId="3DB21C17" w:rsidR="00042A61" w:rsidRPr="000E4012" w:rsidRDefault="00042A61" w:rsidP="001B6B70">
      <w:pPr>
        <w:pStyle w:val="Paragraphedeliste"/>
        <w:numPr>
          <w:ilvl w:val="0"/>
          <w:numId w:val="8"/>
        </w:numPr>
        <w:spacing w:line="276" w:lineRule="auto"/>
        <w:jc w:val="both"/>
        <w:rPr>
          <w:rFonts w:ascii="Maiandra GD" w:hAnsi="Maiandra GD" w:cstheme="minorHAnsi"/>
          <w:color w:val="000000" w:themeColor="text1"/>
          <w:lang w:val="en"/>
        </w:rPr>
      </w:pPr>
      <w:r w:rsidRPr="000E4012">
        <w:rPr>
          <w:rFonts w:ascii="Maiandra GD" w:hAnsi="Maiandra GD" w:cstheme="minorHAnsi"/>
          <w:color w:val="000000" w:themeColor="text1"/>
          <w:lang w:val="en"/>
        </w:rPr>
        <w:t>Best value for money proposition</w:t>
      </w:r>
    </w:p>
    <w:p w14:paraId="74EC7725" w14:textId="476AE2F7" w:rsidR="00042A61" w:rsidRPr="000E4012" w:rsidRDefault="00042A61" w:rsidP="00042A61">
      <w:pPr>
        <w:spacing w:line="276" w:lineRule="auto"/>
        <w:jc w:val="both"/>
        <w:rPr>
          <w:rFonts w:ascii="Maiandra GD" w:hAnsi="Maiandra GD" w:cstheme="minorHAnsi"/>
          <w:color w:val="000000" w:themeColor="text1"/>
          <w:lang w:val="en"/>
        </w:rPr>
      </w:pPr>
    </w:p>
    <w:tbl>
      <w:tblPr>
        <w:tblW w:w="8833" w:type="dxa"/>
        <w:tblCellMar>
          <w:left w:w="70" w:type="dxa"/>
          <w:right w:w="70" w:type="dxa"/>
        </w:tblCellMar>
        <w:tblLook w:val="04A0" w:firstRow="1" w:lastRow="0" w:firstColumn="1" w:lastColumn="0" w:noHBand="0" w:noVBand="1"/>
      </w:tblPr>
      <w:tblGrid>
        <w:gridCol w:w="598"/>
        <w:gridCol w:w="3343"/>
        <w:gridCol w:w="3451"/>
        <w:gridCol w:w="1441"/>
      </w:tblGrid>
      <w:tr w:rsidR="00042A61" w:rsidRPr="000E4012" w14:paraId="366B8A8A" w14:textId="77777777" w:rsidTr="00042A61">
        <w:trPr>
          <w:trHeight w:val="361"/>
        </w:trPr>
        <w:tc>
          <w:tcPr>
            <w:tcW w:w="598" w:type="dxa"/>
            <w:tcBorders>
              <w:top w:val="single" w:sz="8" w:space="0" w:color="auto"/>
              <w:left w:val="single" w:sz="8" w:space="0" w:color="auto"/>
              <w:bottom w:val="single" w:sz="8" w:space="0" w:color="auto"/>
              <w:right w:val="single" w:sz="8" w:space="0" w:color="auto"/>
            </w:tcBorders>
            <w:shd w:val="clear" w:color="000000" w:fill="C6E0B4"/>
            <w:noWrap/>
            <w:vAlign w:val="center"/>
            <w:hideMark/>
          </w:tcPr>
          <w:p w14:paraId="137BACE8" w14:textId="77777777" w:rsidR="00042A61" w:rsidRPr="000E4012" w:rsidRDefault="00042A61" w:rsidP="00042A61">
            <w:pPr>
              <w:jc w:val="center"/>
              <w:rPr>
                <w:rFonts w:ascii="Maiandra GD" w:hAnsi="Maiandra GD" w:cs="Calibri"/>
                <w:color w:val="000000"/>
                <w:sz w:val="18"/>
                <w:szCs w:val="18"/>
                <w:lang w:eastAsia="fr-CI"/>
              </w:rPr>
            </w:pPr>
            <w:bookmarkStart w:id="1" w:name="_Hlk67040327"/>
            <w:r w:rsidRPr="000E4012">
              <w:rPr>
                <w:rFonts w:ascii="Maiandra GD" w:hAnsi="Maiandra GD" w:cs="Calibri"/>
                <w:color w:val="000000"/>
                <w:sz w:val="18"/>
                <w:szCs w:val="18"/>
                <w:lang w:eastAsia="fr-CI"/>
              </w:rPr>
              <w:t>#</w:t>
            </w:r>
          </w:p>
        </w:tc>
        <w:tc>
          <w:tcPr>
            <w:tcW w:w="3343" w:type="dxa"/>
            <w:tcBorders>
              <w:top w:val="single" w:sz="8" w:space="0" w:color="auto"/>
              <w:left w:val="nil"/>
              <w:bottom w:val="single" w:sz="8" w:space="0" w:color="auto"/>
              <w:right w:val="single" w:sz="4" w:space="0" w:color="auto"/>
            </w:tcBorders>
            <w:shd w:val="clear" w:color="000000" w:fill="C6E0B4"/>
            <w:noWrap/>
            <w:vAlign w:val="center"/>
            <w:hideMark/>
          </w:tcPr>
          <w:p w14:paraId="0AA50405" w14:textId="77777777" w:rsidR="00042A61" w:rsidRPr="000E4012" w:rsidRDefault="00042A61" w:rsidP="00042A61">
            <w:pPr>
              <w:jc w:val="center"/>
              <w:rPr>
                <w:rFonts w:ascii="Maiandra GD" w:hAnsi="Maiandra GD" w:cs="Calibri"/>
                <w:b/>
                <w:bCs/>
                <w:color w:val="000000"/>
                <w:sz w:val="18"/>
                <w:szCs w:val="18"/>
                <w:lang w:eastAsia="fr-CI"/>
              </w:rPr>
            </w:pPr>
            <w:r w:rsidRPr="000E4012">
              <w:rPr>
                <w:rFonts w:ascii="Maiandra GD" w:hAnsi="Maiandra GD" w:cs="Calibri"/>
                <w:b/>
                <w:bCs/>
                <w:color w:val="000000"/>
                <w:sz w:val="18"/>
                <w:szCs w:val="18"/>
                <w:lang w:eastAsia="fr-CI"/>
              </w:rPr>
              <w:t>CRITERIA</w:t>
            </w:r>
          </w:p>
        </w:tc>
        <w:tc>
          <w:tcPr>
            <w:tcW w:w="3450" w:type="dxa"/>
            <w:tcBorders>
              <w:top w:val="single" w:sz="8" w:space="0" w:color="auto"/>
              <w:left w:val="nil"/>
              <w:bottom w:val="single" w:sz="8" w:space="0" w:color="auto"/>
              <w:right w:val="single" w:sz="4" w:space="0" w:color="auto"/>
            </w:tcBorders>
            <w:shd w:val="clear" w:color="000000" w:fill="C6E0B4"/>
            <w:noWrap/>
            <w:vAlign w:val="center"/>
            <w:hideMark/>
          </w:tcPr>
          <w:p w14:paraId="7797EF15" w14:textId="77777777" w:rsidR="00042A61" w:rsidRPr="000E4012" w:rsidRDefault="00042A61" w:rsidP="00042A61">
            <w:pPr>
              <w:jc w:val="center"/>
              <w:rPr>
                <w:rFonts w:ascii="Maiandra GD" w:hAnsi="Maiandra GD" w:cs="Calibri"/>
                <w:b/>
                <w:bCs/>
                <w:color w:val="000000"/>
                <w:sz w:val="18"/>
                <w:szCs w:val="18"/>
                <w:lang w:eastAsia="fr-CI"/>
              </w:rPr>
            </w:pPr>
            <w:r w:rsidRPr="000E4012">
              <w:rPr>
                <w:rFonts w:ascii="Maiandra GD" w:hAnsi="Maiandra GD" w:cs="Calibri"/>
                <w:b/>
                <w:bCs/>
                <w:color w:val="000000"/>
                <w:sz w:val="18"/>
                <w:szCs w:val="18"/>
                <w:lang w:eastAsia="fr-CI"/>
              </w:rPr>
              <w:t>SCORE</w:t>
            </w:r>
          </w:p>
        </w:tc>
        <w:tc>
          <w:tcPr>
            <w:tcW w:w="1441" w:type="dxa"/>
            <w:tcBorders>
              <w:top w:val="single" w:sz="8" w:space="0" w:color="auto"/>
              <w:left w:val="nil"/>
              <w:bottom w:val="single" w:sz="8" w:space="0" w:color="auto"/>
              <w:right w:val="single" w:sz="8" w:space="0" w:color="auto"/>
            </w:tcBorders>
            <w:shd w:val="clear" w:color="000000" w:fill="C6E0B4"/>
            <w:noWrap/>
            <w:vAlign w:val="center"/>
            <w:hideMark/>
          </w:tcPr>
          <w:p w14:paraId="1ABBEC78" w14:textId="77777777" w:rsidR="00042A61" w:rsidRPr="000E4012" w:rsidRDefault="00042A61" w:rsidP="00042A61">
            <w:pPr>
              <w:jc w:val="center"/>
              <w:rPr>
                <w:rFonts w:ascii="Maiandra GD" w:hAnsi="Maiandra GD" w:cs="Calibri"/>
                <w:b/>
                <w:bCs/>
                <w:color w:val="000000"/>
                <w:sz w:val="18"/>
                <w:szCs w:val="18"/>
                <w:lang w:eastAsia="fr-CI"/>
              </w:rPr>
            </w:pPr>
            <w:r w:rsidRPr="000E4012">
              <w:rPr>
                <w:rFonts w:ascii="Maiandra GD" w:hAnsi="Maiandra GD" w:cs="Calibri"/>
                <w:b/>
                <w:bCs/>
                <w:color w:val="000000"/>
                <w:sz w:val="18"/>
                <w:szCs w:val="18"/>
                <w:lang w:eastAsia="fr-CI"/>
              </w:rPr>
              <w:t>MAXIMUM</w:t>
            </w:r>
          </w:p>
        </w:tc>
      </w:tr>
      <w:tr w:rsidR="00042A61" w:rsidRPr="000E4012" w14:paraId="41711160" w14:textId="77777777" w:rsidTr="00042A61">
        <w:trPr>
          <w:trHeight w:val="903"/>
        </w:trPr>
        <w:tc>
          <w:tcPr>
            <w:tcW w:w="598" w:type="dxa"/>
            <w:tcBorders>
              <w:top w:val="nil"/>
              <w:left w:val="single" w:sz="8" w:space="0" w:color="auto"/>
              <w:bottom w:val="single" w:sz="4" w:space="0" w:color="auto"/>
              <w:right w:val="single" w:sz="8" w:space="0" w:color="auto"/>
            </w:tcBorders>
            <w:shd w:val="clear" w:color="auto" w:fill="auto"/>
            <w:noWrap/>
            <w:vAlign w:val="center"/>
            <w:hideMark/>
          </w:tcPr>
          <w:p w14:paraId="56AEACE5" w14:textId="77777777" w:rsidR="00042A61" w:rsidRPr="000E4012" w:rsidRDefault="00042A61" w:rsidP="00042A61">
            <w:pPr>
              <w:jc w:val="center"/>
              <w:rPr>
                <w:rFonts w:ascii="Maiandra GD" w:hAnsi="Maiandra GD" w:cs="Calibri"/>
                <w:color w:val="000000"/>
                <w:sz w:val="18"/>
                <w:szCs w:val="18"/>
                <w:lang w:eastAsia="fr-CI"/>
              </w:rPr>
            </w:pPr>
            <w:r w:rsidRPr="000E4012">
              <w:rPr>
                <w:rFonts w:ascii="Maiandra GD" w:hAnsi="Maiandra GD" w:cs="Calibri"/>
                <w:color w:val="000000"/>
                <w:sz w:val="18"/>
                <w:szCs w:val="18"/>
                <w:lang w:eastAsia="fr-CI"/>
              </w:rPr>
              <w:t>1</w:t>
            </w:r>
          </w:p>
        </w:tc>
        <w:tc>
          <w:tcPr>
            <w:tcW w:w="3343" w:type="dxa"/>
            <w:tcBorders>
              <w:top w:val="nil"/>
              <w:left w:val="nil"/>
              <w:bottom w:val="single" w:sz="4" w:space="0" w:color="auto"/>
              <w:right w:val="single" w:sz="4" w:space="0" w:color="auto"/>
            </w:tcBorders>
            <w:shd w:val="clear" w:color="000000" w:fill="DDEBF7"/>
            <w:vAlign w:val="center"/>
            <w:hideMark/>
          </w:tcPr>
          <w:p w14:paraId="062BA217" w14:textId="371694E0" w:rsidR="00042A61" w:rsidRPr="000E4012" w:rsidRDefault="00042A61" w:rsidP="00042A61">
            <w:pPr>
              <w:rPr>
                <w:rFonts w:ascii="Maiandra GD" w:hAnsi="Maiandra GD" w:cs="Calibri"/>
                <w:color w:val="000000"/>
                <w:sz w:val="18"/>
                <w:szCs w:val="18"/>
                <w:lang w:val="en-GB" w:eastAsia="fr-CI"/>
              </w:rPr>
            </w:pPr>
            <w:r w:rsidRPr="000E4012">
              <w:rPr>
                <w:rFonts w:ascii="Maiandra GD" w:hAnsi="Maiandra GD" w:cs="Calibri"/>
                <w:color w:val="000000"/>
                <w:sz w:val="18"/>
                <w:szCs w:val="18"/>
                <w:lang w:val="en-GB" w:eastAsia="fr-CI"/>
              </w:rPr>
              <w:t>Proof of Registration with the Quality Control and Cert</w:t>
            </w:r>
            <w:r w:rsidR="00F61593" w:rsidRPr="000E4012">
              <w:rPr>
                <w:rFonts w:ascii="Maiandra GD" w:hAnsi="Maiandra GD" w:cs="Calibri"/>
                <w:color w:val="000000"/>
                <w:sz w:val="18"/>
                <w:szCs w:val="18"/>
                <w:lang w:val="en-GB" w:eastAsia="fr-CI"/>
              </w:rPr>
              <w:t>i</w:t>
            </w:r>
            <w:r w:rsidRPr="000E4012">
              <w:rPr>
                <w:rFonts w:ascii="Maiandra GD" w:hAnsi="Maiandra GD" w:cs="Calibri"/>
                <w:color w:val="000000"/>
                <w:sz w:val="18"/>
                <w:szCs w:val="18"/>
                <w:lang w:val="en-GB" w:eastAsia="fr-CI"/>
              </w:rPr>
              <w:t>fication Agency</w:t>
            </w:r>
          </w:p>
        </w:tc>
        <w:tc>
          <w:tcPr>
            <w:tcW w:w="3450" w:type="dxa"/>
            <w:tcBorders>
              <w:top w:val="nil"/>
              <w:left w:val="nil"/>
              <w:bottom w:val="single" w:sz="4" w:space="0" w:color="auto"/>
              <w:right w:val="single" w:sz="4" w:space="0" w:color="auto"/>
            </w:tcBorders>
            <w:shd w:val="clear" w:color="000000" w:fill="FCE4D6"/>
            <w:vAlign w:val="center"/>
            <w:hideMark/>
          </w:tcPr>
          <w:p w14:paraId="52F5F81D" w14:textId="77777777" w:rsidR="00042A61" w:rsidRPr="000E4012" w:rsidRDefault="00042A61" w:rsidP="00042A61">
            <w:pPr>
              <w:rPr>
                <w:rFonts w:ascii="Maiandra GD" w:hAnsi="Maiandra GD" w:cs="Calibri"/>
                <w:color w:val="000000"/>
                <w:sz w:val="18"/>
                <w:szCs w:val="18"/>
                <w:lang w:eastAsia="fr-CI"/>
              </w:rPr>
            </w:pPr>
            <w:proofErr w:type="spellStart"/>
            <w:r w:rsidRPr="000E4012">
              <w:rPr>
                <w:rFonts w:ascii="Maiandra GD" w:hAnsi="Maiandra GD" w:cs="Calibri"/>
                <w:color w:val="000000"/>
                <w:sz w:val="18"/>
                <w:szCs w:val="18"/>
                <w:lang w:eastAsia="fr-CI"/>
              </w:rPr>
              <w:t>Officially</w:t>
            </w:r>
            <w:proofErr w:type="spellEnd"/>
            <w:r w:rsidRPr="000E4012">
              <w:rPr>
                <w:rFonts w:ascii="Maiandra GD" w:hAnsi="Maiandra GD" w:cs="Calibri"/>
                <w:color w:val="000000"/>
                <w:sz w:val="18"/>
                <w:szCs w:val="18"/>
                <w:lang w:eastAsia="fr-CI"/>
              </w:rPr>
              <w:t xml:space="preserve"> </w:t>
            </w:r>
            <w:proofErr w:type="spellStart"/>
            <w:r w:rsidRPr="000E4012">
              <w:rPr>
                <w:rFonts w:ascii="Maiandra GD" w:hAnsi="Maiandra GD" w:cs="Calibri"/>
                <w:color w:val="000000"/>
                <w:sz w:val="18"/>
                <w:szCs w:val="18"/>
                <w:lang w:eastAsia="fr-CI"/>
              </w:rPr>
              <w:t>registered</w:t>
            </w:r>
            <w:proofErr w:type="spellEnd"/>
            <w:r w:rsidRPr="000E4012">
              <w:rPr>
                <w:rFonts w:ascii="Maiandra GD" w:hAnsi="Maiandra GD" w:cs="Calibri"/>
                <w:color w:val="000000"/>
                <w:sz w:val="18"/>
                <w:szCs w:val="18"/>
                <w:lang w:eastAsia="fr-CI"/>
              </w:rPr>
              <w:t xml:space="preserve"> = 10 Non-</w:t>
            </w:r>
            <w:proofErr w:type="spellStart"/>
            <w:r w:rsidRPr="000E4012">
              <w:rPr>
                <w:rFonts w:ascii="Maiandra GD" w:hAnsi="Maiandra GD" w:cs="Calibri"/>
                <w:color w:val="000000"/>
                <w:sz w:val="18"/>
                <w:szCs w:val="18"/>
                <w:lang w:eastAsia="fr-CI"/>
              </w:rPr>
              <w:t>registeree</w:t>
            </w:r>
            <w:proofErr w:type="spellEnd"/>
            <w:r w:rsidRPr="000E4012">
              <w:rPr>
                <w:rFonts w:ascii="Maiandra GD" w:hAnsi="Maiandra GD" w:cs="Calibri"/>
                <w:color w:val="000000"/>
                <w:sz w:val="18"/>
                <w:szCs w:val="18"/>
                <w:lang w:eastAsia="fr-CI"/>
              </w:rPr>
              <w:t xml:space="preserve"> = 0</w:t>
            </w:r>
          </w:p>
        </w:tc>
        <w:tc>
          <w:tcPr>
            <w:tcW w:w="1441" w:type="dxa"/>
            <w:tcBorders>
              <w:top w:val="nil"/>
              <w:left w:val="nil"/>
              <w:bottom w:val="single" w:sz="4" w:space="0" w:color="auto"/>
              <w:right w:val="single" w:sz="8" w:space="0" w:color="auto"/>
            </w:tcBorders>
            <w:shd w:val="clear" w:color="auto" w:fill="auto"/>
            <w:noWrap/>
            <w:vAlign w:val="center"/>
            <w:hideMark/>
          </w:tcPr>
          <w:p w14:paraId="413C4D5F" w14:textId="77777777" w:rsidR="00042A61" w:rsidRPr="000E4012" w:rsidRDefault="00042A61" w:rsidP="00042A61">
            <w:pPr>
              <w:jc w:val="center"/>
              <w:rPr>
                <w:rFonts w:ascii="Maiandra GD" w:hAnsi="Maiandra GD" w:cs="Calibri"/>
                <w:color w:val="000000"/>
                <w:sz w:val="18"/>
                <w:szCs w:val="18"/>
                <w:lang w:eastAsia="fr-CI"/>
              </w:rPr>
            </w:pPr>
            <w:r w:rsidRPr="000E4012">
              <w:rPr>
                <w:rFonts w:ascii="Maiandra GD" w:hAnsi="Maiandra GD" w:cs="Calibri"/>
                <w:color w:val="000000"/>
                <w:sz w:val="18"/>
                <w:szCs w:val="18"/>
                <w:lang w:eastAsia="fr-CI"/>
              </w:rPr>
              <w:t>10</w:t>
            </w:r>
          </w:p>
        </w:tc>
      </w:tr>
      <w:tr w:rsidR="00042A61" w:rsidRPr="000E4012" w14:paraId="664251CC" w14:textId="77777777" w:rsidTr="00042A61">
        <w:trPr>
          <w:trHeight w:val="903"/>
        </w:trPr>
        <w:tc>
          <w:tcPr>
            <w:tcW w:w="598" w:type="dxa"/>
            <w:tcBorders>
              <w:top w:val="nil"/>
              <w:left w:val="single" w:sz="8" w:space="0" w:color="auto"/>
              <w:bottom w:val="single" w:sz="4" w:space="0" w:color="auto"/>
              <w:right w:val="single" w:sz="8" w:space="0" w:color="auto"/>
            </w:tcBorders>
            <w:shd w:val="clear" w:color="auto" w:fill="auto"/>
            <w:noWrap/>
            <w:vAlign w:val="center"/>
            <w:hideMark/>
          </w:tcPr>
          <w:p w14:paraId="29B45DE1" w14:textId="77777777" w:rsidR="00042A61" w:rsidRPr="000E4012" w:rsidRDefault="00042A61" w:rsidP="00042A61">
            <w:pPr>
              <w:jc w:val="center"/>
              <w:rPr>
                <w:rFonts w:ascii="Maiandra GD" w:hAnsi="Maiandra GD" w:cs="Calibri"/>
                <w:color w:val="000000"/>
                <w:sz w:val="18"/>
                <w:szCs w:val="18"/>
                <w:lang w:eastAsia="fr-CI"/>
              </w:rPr>
            </w:pPr>
            <w:r w:rsidRPr="000E4012">
              <w:rPr>
                <w:rFonts w:ascii="Maiandra GD" w:hAnsi="Maiandra GD" w:cs="Calibri"/>
                <w:color w:val="000000"/>
                <w:sz w:val="18"/>
                <w:szCs w:val="18"/>
                <w:lang w:eastAsia="fr-CI"/>
              </w:rPr>
              <w:t>2</w:t>
            </w:r>
          </w:p>
        </w:tc>
        <w:tc>
          <w:tcPr>
            <w:tcW w:w="3343" w:type="dxa"/>
            <w:tcBorders>
              <w:top w:val="nil"/>
              <w:left w:val="nil"/>
              <w:bottom w:val="single" w:sz="4" w:space="0" w:color="auto"/>
              <w:right w:val="single" w:sz="4" w:space="0" w:color="auto"/>
            </w:tcBorders>
            <w:shd w:val="clear" w:color="000000" w:fill="DDEBF7"/>
            <w:vAlign w:val="center"/>
            <w:hideMark/>
          </w:tcPr>
          <w:p w14:paraId="07823797" w14:textId="77777777" w:rsidR="00042A61" w:rsidRPr="000E4012" w:rsidRDefault="00042A61" w:rsidP="00042A61">
            <w:pPr>
              <w:rPr>
                <w:rFonts w:ascii="Maiandra GD" w:hAnsi="Maiandra GD" w:cs="Calibri"/>
                <w:color w:val="000000"/>
                <w:sz w:val="18"/>
                <w:szCs w:val="18"/>
                <w:lang w:val="en-GB" w:eastAsia="fr-CI"/>
              </w:rPr>
            </w:pPr>
            <w:r w:rsidRPr="000E4012">
              <w:rPr>
                <w:rFonts w:ascii="Maiandra GD" w:hAnsi="Maiandra GD" w:cs="Calibri"/>
                <w:color w:val="000000"/>
                <w:sz w:val="18"/>
                <w:szCs w:val="18"/>
                <w:lang w:val="en-GB" w:eastAsia="fr-CI"/>
              </w:rPr>
              <w:t>Proof of field production capacity for foundation and certified seeds (skilled staff, field and harvesting equipment).</w:t>
            </w:r>
          </w:p>
        </w:tc>
        <w:tc>
          <w:tcPr>
            <w:tcW w:w="3450" w:type="dxa"/>
            <w:tcBorders>
              <w:top w:val="nil"/>
              <w:left w:val="nil"/>
              <w:bottom w:val="single" w:sz="4" w:space="0" w:color="auto"/>
              <w:right w:val="single" w:sz="4" w:space="0" w:color="auto"/>
            </w:tcBorders>
            <w:shd w:val="clear" w:color="000000" w:fill="FCE4D6"/>
            <w:vAlign w:val="center"/>
            <w:hideMark/>
          </w:tcPr>
          <w:p w14:paraId="299B4DD6" w14:textId="77777777" w:rsidR="00042A61" w:rsidRPr="000E4012" w:rsidRDefault="00042A61" w:rsidP="00042A61">
            <w:pPr>
              <w:rPr>
                <w:rFonts w:ascii="Maiandra GD" w:hAnsi="Maiandra GD" w:cs="Calibri"/>
                <w:color w:val="000000"/>
                <w:sz w:val="18"/>
                <w:szCs w:val="18"/>
                <w:lang w:val="en-GB" w:eastAsia="fr-CI"/>
              </w:rPr>
            </w:pPr>
            <w:r w:rsidRPr="000E4012">
              <w:rPr>
                <w:rFonts w:ascii="Maiandra GD" w:hAnsi="Maiandra GD" w:cs="Calibri"/>
                <w:color w:val="000000"/>
                <w:sz w:val="18"/>
                <w:szCs w:val="18"/>
                <w:lang w:val="en-GB" w:eastAsia="fr-CI"/>
              </w:rPr>
              <w:t>(</w:t>
            </w:r>
            <w:proofErr w:type="spellStart"/>
            <w:r w:rsidRPr="000E4012">
              <w:rPr>
                <w:rFonts w:ascii="Maiandra GD" w:hAnsi="Maiandra GD" w:cs="Calibri"/>
                <w:color w:val="000000"/>
                <w:sz w:val="18"/>
                <w:szCs w:val="18"/>
                <w:lang w:val="en-GB" w:eastAsia="fr-CI"/>
              </w:rPr>
              <w:t>i</w:t>
            </w:r>
            <w:proofErr w:type="spellEnd"/>
            <w:r w:rsidRPr="000E4012">
              <w:rPr>
                <w:rFonts w:ascii="Maiandra GD" w:hAnsi="Maiandra GD" w:cs="Calibri"/>
                <w:color w:val="000000"/>
                <w:sz w:val="18"/>
                <w:szCs w:val="18"/>
                <w:lang w:val="en-GB" w:eastAsia="fr-CI"/>
              </w:rPr>
              <w:t xml:space="preserve">) Field Size: 10-20ha = 5; &gt;20ha = 10                                          (ii) Skilled staff = 5;             (iii) Field machinery = 5;               (iv) Harvesting Equipment = 5;             (v) </w:t>
            </w:r>
            <w:proofErr w:type="spellStart"/>
            <w:r w:rsidRPr="000E4012">
              <w:rPr>
                <w:rFonts w:ascii="Maiandra GD" w:hAnsi="Maiandra GD" w:cs="Calibri"/>
                <w:color w:val="000000"/>
                <w:sz w:val="18"/>
                <w:szCs w:val="18"/>
                <w:lang w:val="en-GB" w:eastAsia="fr-CI"/>
              </w:rPr>
              <w:t>Outgrower</w:t>
            </w:r>
            <w:proofErr w:type="spellEnd"/>
            <w:r w:rsidRPr="000E4012">
              <w:rPr>
                <w:rFonts w:ascii="Maiandra GD" w:hAnsi="Maiandra GD" w:cs="Calibri"/>
                <w:color w:val="000000"/>
                <w:sz w:val="18"/>
                <w:szCs w:val="18"/>
                <w:lang w:val="en-GB" w:eastAsia="fr-CI"/>
              </w:rPr>
              <w:t xml:space="preserve"> scheme = 5</w:t>
            </w:r>
          </w:p>
        </w:tc>
        <w:tc>
          <w:tcPr>
            <w:tcW w:w="1441" w:type="dxa"/>
            <w:tcBorders>
              <w:top w:val="nil"/>
              <w:left w:val="nil"/>
              <w:bottom w:val="single" w:sz="4" w:space="0" w:color="auto"/>
              <w:right w:val="single" w:sz="8" w:space="0" w:color="auto"/>
            </w:tcBorders>
            <w:shd w:val="clear" w:color="auto" w:fill="auto"/>
            <w:noWrap/>
            <w:vAlign w:val="center"/>
            <w:hideMark/>
          </w:tcPr>
          <w:p w14:paraId="4605C423" w14:textId="77777777" w:rsidR="00042A61" w:rsidRPr="000E4012" w:rsidRDefault="00042A61" w:rsidP="00042A61">
            <w:pPr>
              <w:jc w:val="center"/>
              <w:rPr>
                <w:rFonts w:ascii="Maiandra GD" w:hAnsi="Maiandra GD" w:cs="Calibri"/>
                <w:color w:val="000000"/>
                <w:sz w:val="18"/>
                <w:szCs w:val="18"/>
                <w:lang w:eastAsia="fr-CI"/>
              </w:rPr>
            </w:pPr>
            <w:r w:rsidRPr="000E4012">
              <w:rPr>
                <w:rFonts w:ascii="Maiandra GD" w:hAnsi="Maiandra GD" w:cs="Calibri"/>
                <w:color w:val="000000"/>
                <w:sz w:val="18"/>
                <w:szCs w:val="18"/>
                <w:lang w:eastAsia="fr-CI"/>
              </w:rPr>
              <w:t>30</w:t>
            </w:r>
          </w:p>
        </w:tc>
      </w:tr>
      <w:tr w:rsidR="00042A61" w:rsidRPr="000E4012" w14:paraId="1B6F67EB" w14:textId="77777777" w:rsidTr="00042A61">
        <w:trPr>
          <w:trHeight w:val="903"/>
        </w:trPr>
        <w:tc>
          <w:tcPr>
            <w:tcW w:w="598" w:type="dxa"/>
            <w:tcBorders>
              <w:top w:val="nil"/>
              <w:left w:val="single" w:sz="8" w:space="0" w:color="auto"/>
              <w:bottom w:val="single" w:sz="4" w:space="0" w:color="auto"/>
              <w:right w:val="single" w:sz="8" w:space="0" w:color="auto"/>
            </w:tcBorders>
            <w:shd w:val="clear" w:color="auto" w:fill="auto"/>
            <w:noWrap/>
            <w:vAlign w:val="center"/>
            <w:hideMark/>
          </w:tcPr>
          <w:p w14:paraId="1948EC35" w14:textId="77777777" w:rsidR="00042A61" w:rsidRPr="000E4012" w:rsidRDefault="00042A61" w:rsidP="00042A61">
            <w:pPr>
              <w:jc w:val="center"/>
              <w:rPr>
                <w:rFonts w:ascii="Maiandra GD" w:hAnsi="Maiandra GD" w:cs="Calibri"/>
                <w:color w:val="000000"/>
                <w:sz w:val="18"/>
                <w:szCs w:val="18"/>
                <w:lang w:eastAsia="fr-CI"/>
              </w:rPr>
            </w:pPr>
            <w:r w:rsidRPr="000E4012">
              <w:rPr>
                <w:rFonts w:ascii="Maiandra GD" w:hAnsi="Maiandra GD" w:cs="Calibri"/>
                <w:color w:val="000000"/>
                <w:sz w:val="18"/>
                <w:szCs w:val="18"/>
                <w:lang w:eastAsia="fr-CI"/>
              </w:rPr>
              <w:t>3</w:t>
            </w:r>
          </w:p>
        </w:tc>
        <w:tc>
          <w:tcPr>
            <w:tcW w:w="3343" w:type="dxa"/>
            <w:tcBorders>
              <w:top w:val="nil"/>
              <w:left w:val="nil"/>
              <w:bottom w:val="single" w:sz="4" w:space="0" w:color="auto"/>
              <w:right w:val="single" w:sz="4" w:space="0" w:color="auto"/>
            </w:tcBorders>
            <w:shd w:val="clear" w:color="000000" w:fill="DDEBF7"/>
            <w:vAlign w:val="center"/>
            <w:hideMark/>
          </w:tcPr>
          <w:p w14:paraId="1D9A72B7" w14:textId="77777777" w:rsidR="00042A61" w:rsidRPr="000E4012" w:rsidRDefault="00042A61" w:rsidP="00042A61">
            <w:pPr>
              <w:rPr>
                <w:rFonts w:ascii="Maiandra GD" w:hAnsi="Maiandra GD" w:cs="Calibri"/>
                <w:color w:val="000000"/>
                <w:sz w:val="18"/>
                <w:szCs w:val="18"/>
                <w:lang w:val="en-GB" w:eastAsia="fr-CI"/>
              </w:rPr>
            </w:pPr>
            <w:r w:rsidRPr="000E4012">
              <w:rPr>
                <w:rFonts w:ascii="Maiandra GD" w:hAnsi="Maiandra GD" w:cs="Calibri"/>
                <w:color w:val="000000"/>
                <w:sz w:val="18"/>
                <w:szCs w:val="18"/>
                <w:lang w:val="en-GB" w:eastAsia="fr-CI"/>
              </w:rPr>
              <w:t>Proof of ownership of/access to post-harvest handing facilities to process and store seeds (foundation/certified).</w:t>
            </w:r>
          </w:p>
        </w:tc>
        <w:tc>
          <w:tcPr>
            <w:tcW w:w="3450" w:type="dxa"/>
            <w:tcBorders>
              <w:top w:val="nil"/>
              <w:left w:val="nil"/>
              <w:bottom w:val="single" w:sz="4" w:space="0" w:color="auto"/>
              <w:right w:val="single" w:sz="4" w:space="0" w:color="auto"/>
            </w:tcBorders>
            <w:shd w:val="clear" w:color="000000" w:fill="FCE4D6"/>
            <w:vAlign w:val="center"/>
            <w:hideMark/>
          </w:tcPr>
          <w:p w14:paraId="492F9891" w14:textId="77777777" w:rsidR="00042A61" w:rsidRPr="000E4012" w:rsidRDefault="00042A61" w:rsidP="00042A61">
            <w:pPr>
              <w:rPr>
                <w:rFonts w:ascii="Maiandra GD" w:hAnsi="Maiandra GD" w:cs="Calibri"/>
                <w:color w:val="000000"/>
                <w:sz w:val="18"/>
                <w:szCs w:val="18"/>
                <w:lang w:val="en-GB" w:eastAsia="fr-CI"/>
              </w:rPr>
            </w:pPr>
            <w:r w:rsidRPr="000E4012">
              <w:rPr>
                <w:rFonts w:ascii="Maiandra GD" w:hAnsi="Maiandra GD" w:cs="Calibri"/>
                <w:color w:val="000000"/>
                <w:sz w:val="18"/>
                <w:szCs w:val="18"/>
                <w:lang w:val="en-GB" w:eastAsia="fr-CI"/>
              </w:rPr>
              <w:t xml:space="preserve"> (</w:t>
            </w:r>
            <w:proofErr w:type="spellStart"/>
            <w:r w:rsidRPr="000E4012">
              <w:rPr>
                <w:rFonts w:ascii="Maiandra GD" w:hAnsi="Maiandra GD" w:cs="Calibri"/>
                <w:color w:val="000000"/>
                <w:sz w:val="18"/>
                <w:szCs w:val="18"/>
                <w:lang w:val="en-GB" w:eastAsia="fr-CI"/>
              </w:rPr>
              <w:t>i</w:t>
            </w:r>
            <w:proofErr w:type="spellEnd"/>
            <w:r w:rsidRPr="000E4012">
              <w:rPr>
                <w:rFonts w:ascii="Maiandra GD" w:hAnsi="Maiandra GD" w:cs="Calibri"/>
                <w:color w:val="000000"/>
                <w:sz w:val="18"/>
                <w:szCs w:val="18"/>
                <w:lang w:val="en-GB" w:eastAsia="fr-CI"/>
              </w:rPr>
              <w:t>) Adequate dryer = 2,                (</w:t>
            </w:r>
            <w:proofErr w:type="spellStart"/>
            <w:r w:rsidRPr="000E4012">
              <w:rPr>
                <w:rFonts w:ascii="Maiandra GD" w:hAnsi="Maiandra GD" w:cs="Calibri"/>
                <w:color w:val="000000"/>
                <w:sz w:val="18"/>
                <w:szCs w:val="18"/>
                <w:lang w:val="en-GB" w:eastAsia="fr-CI"/>
              </w:rPr>
              <w:t>i</w:t>
            </w:r>
            <w:proofErr w:type="spellEnd"/>
            <w:r w:rsidRPr="000E4012">
              <w:rPr>
                <w:rFonts w:ascii="Maiandra GD" w:hAnsi="Maiandra GD" w:cs="Calibri"/>
                <w:color w:val="000000"/>
                <w:sz w:val="18"/>
                <w:szCs w:val="18"/>
                <w:lang w:val="en-GB" w:eastAsia="fr-CI"/>
              </w:rPr>
              <w:t>) Thresher = 5,                               (iii) Cleaners = 5;                               (iv) Bagging Facility = 3</w:t>
            </w:r>
          </w:p>
        </w:tc>
        <w:tc>
          <w:tcPr>
            <w:tcW w:w="1441" w:type="dxa"/>
            <w:tcBorders>
              <w:top w:val="nil"/>
              <w:left w:val="nil"/>
              <w:bottom w:val="single" w:sz="4" w:space="0" w:color="auto"/>
              <w:right w:val="single" w:sz="8" w:space="0" w:color="auto"/>
            </w:tcBorders>
            <w:shd w:val="clear" w:color="auto" w:fill="auto"/>
            <w:noWrap/>
            <w:vAlign w:val="center"/>
            <w:hideMark/>
          </w:tcPr>
          <w:p w14:paraId="41FCD475" w14:textId="77777777" w:rsidR="00042A61" w:rsidRPr="000E4012" w:rsidRDefault="00042A61" w:rsidP="00042A61">
            <w:pPr>
              <w:jc w:val="center"/>
              <w:rPr>
                <w:rFonts w:ascii="Maiandra GD" w:hAnsi="Maiandra GD" w:cs="Calibri"/>
                <w:color w:val="000000"/>
                <w:sz w:val="18"/>
                <w:szCs w:val="18"/>
                <w:lang w:eastAsia="fr-CI"/>
              </w:rPr>
            </w:pPr>
            <w:r w:rsidRPr="000E4012">
              <w:rPr>
                <w:rFonts w:ascii="Maiandra GD" w:hAnsi="Maiandra GD" w:cs="Calibri"/>
                <w:color w:val="000000"/>
                <w:sz w:val="18"/>
                <w:szCs w:val="18"/>
                <w:lang w:eastAsia="fr-CI"/>
              </w:rPr>
              <w:t>15</w:t>
            </w:r>
          </w:p>
        </w:tc>
      </w:tr>
      <w:tr w:rsidR="00042A61" w:rsidRPr="000E4012" w14:paraId="6AD9D182" w14:textId="77777777" w:rsidTr="00042A61">
        <w:trPr>
          <w:trHeight w:val="903"/>
        </w:trPr>
        <w:tc>
          <w:tcPr>
            <w:tcW w:w="598" w:type="dxa"/>
            <w:tcBorders>
              <w:top w:val="nil"/>
              <w:left w:val="single" w:sz="8" w:space="0" w:color="auto"/>
              <w:bottom w:val="single" w:sz="4" w:space="0" w:color="auto"/>
              <w:right w:val="single" w:sz="8" w:space="0" w:color="auto"/>
            </w:tcBorders>
            <w:shd w:val="clear" w:color="auto" w:fill="auto"/>
            <w:noWrap/>
            <w:vAlign w:val="center"/>
            <w:hideMark/>
          </w:tcPr>
          <w:p w14:paraId="1BF26CED" w14:textId="77777777" w:rsidR="00042A61" w:rsidRPr="000E4012" w:rsidRDefault="00042A61" w:rsidP="00042A61">
            <w:pPr>
              <w:jc w:val="center"/>
              <w:rPr>
                <w:rFonts w:ascii="Maiandra GD" w:hAnsi="Maiandra GD" w:cs="Calibri"/>
                <w:color w:val="000000"/>
                <w:sz w:val="18"/>
                <w:szCs w:val="18"/>
                <w:lang w:eastAsia="fr-CI"/>
              </w:rPr>
            </w:pPr>
            <w:r w:rsidRPr="000E4012">
              <w:rPr>
                <w:rFonts w:ascii="Maiandra GD" w:hAnsi="Maiandra GD" w:cs="Calibri"/>
                <w:color w:val="000000"/>
                <w:sz w:val="18"/>
                <w:szCs w:val="18"/>
                <w:lang w:eastAsia="fr-CI"/>
              </w:rPr>
              <w:t>4</w:t>
            </w:r>
          </w:p>
        </w:tc>
        <w:tc>
          <w:tcPr>
            <w:tcW w:w="3343" w:type="dxa"/>
            <w:tcBorders>
              <w:top w:val="nil"/>
              <w:left w:val="nil"/>
              <w:bottom w:val="single" w:sz="4" w:space="0" w:color="auto"/>
              <w:right w:val="single" w:sz="4" w:space="0" w:color="auto"/>
            </w:tcBorders>
            <w:shd w:val="clear" w:color="000000" w:fill="DDEBF7"/>
            <w:vAlign w:val="center"/>
            <w:hideMark/>
          </w:tcPr>
          <w:p w14:paraId="3E498FAC" w14:textId="77777777" w:rsidR="00042A61" w:rsidRPr="000E4012" w:rsidRDefault="00042A61" w:rsidP="00042A61">
            <w:pPr>
              <w:rPr>
                <w:rFonts w:ascii="Maiandra GD" w:hAnsi="Maiandra GD" w:cs="Calibri"/>
                <w:color w:val="000000"/>
                <w:sz w:val="18"/>
                <w:szCs w:val="18"/>
                <w:lang w:val="en-GB" w:eastAsia="fr-CI"/>
              </w:rPr>
            </w:pPr>
            <w:r w:rsidRPr="000E4012">
              <w:rPr>
                <w:rFonts w:ascii="Maiandra GD" w:hAnsi="Maiandra GD" w:cs="Calibri"/>
                <w:color w:val="000000"/>
                <w:sz w:val="18"/>
                <w:szCs w:val="18"/>
                <w:lang w:val="en-GB" w:eastAsia="fr-CI"/>
              </w:rPr>
              <w:t>Demonstrate evidence of working with farming communities in the promotion and commercialization of quality seed for the benefit of smallholders farmers</w:t>
            </w:r>
          </w:p>
        </w:tc>
        <w:tc>
          <w:tcPr>
            <w:tcW w:w="3450" w:type="dxa"/>
            <w:tcBorders>
              <w:top w:val="nil"/>
              <w:left w:val="nil"/>
              <w:bottom w:val="single" w:sz="4" w:space="0" w:color="auto"/>
              <w:right w:val="single" w:sz="4" w:space="0" w:color="auto"/>
            </w:tcBorders>
            <w:shd w:val="clear" w:color="000000" w:fill="FCE4D6"/>
            <w:vAlign w:val="center"/>
            <w:hideMark/>
          </w:tcPr>
          <w:p w14:paraId="27198F94" w14:textId="77777777" w:rsidR="00042A61" w:rsidRPr="000E4012" w:rsidRDefault="00042A61" w:rsidP="00042A61">
            <w:pPr>
              <w:rPr>
                <w:rFonts w:ascii="Maiandra GD" w:hAnsi="Maiandra GD" w:cs="Calibri"/>
                <w:color w:val="000000"/>
                <w:sz w:val="18"/>
                <w:szCs w:val="18"/>
                <w:lang w:val="en-GB" w:eastAsia="fr-CI"/>
              </w:rPr>
            </w:pPr>
            <w:r w:rsidRPr="000E4012">
              <w:rPr>
                <w:rFonts w:ascii="Maiandra GD" w:hAnsi="Maiandra GD" w:cs="Calibri"/>
                <w:color w:val="000000"/>
                <w:sz w:val="18"/>
                <w:szCs w:val="18"/>
                <w:lang w:val="en-GB" w:eastAsia="fr-CI"/>
              </w:rPr>
              <w:t>Number of demonstrations:                     (</w:t>
            </w:r>
            <w:proofErr w:type="spellStart"/>
            <w:r w:rsidRPr="000E4012">
              <w:rPr>
                <w:rFonts w:ascii="Maiandra GD" w:hAnsi="Maiandra GD" w:cs="Calibri"/>
                <w:color w:val="000000"/>
                <w:sz w:val="18"/>
                <w:szCs w:val="18"/>
                <w:lang w:val="en-GB" w:eastAsia="fr-CI"/>
              </w:rPr>
              <w:t>i</w:t>
            </w:r>
            <w:proofErr w:type="spellEnd"/>
            <w:r w:rsidRPr="000E4012">
              <w:rPr>
                <w:rFonts w:ascii="Maiandra GD" w:hAnsi="Maiandra GD" w:cs="Calibri"/>
                <w:color w:val="000000"/>
                <w:sz w:val="18"/>
                <w:szCs w:val="18"/>
                <w:lang w:val="en-GB" w:eastAsia="fr-CI"/>
              </w:rPr>
              <w:t>) 5-10 = 5;                    (ii) 10-20 = 10</w:t>
            </w:r>
          </w:p>
        </w:tc>
        <w:tc>
          <w:tcPr>
            <w:tcW w:w="1441" w:type="dxa"/>
            <w:tcBorders>
              <w:top w:val="nil"/>
              <w:left w:val="nil"/>
              <w:bottom w:val="single" w:sz="4" w:space="0" w:color="auto"/>
              <w:right w:val="single" w:sz="8" w:space="0" w:color="auto"/>
            </w:tcBorders>
            <w:shd w:val="clear" w:color="auto" w:fill="auto"/>
            <w:noWrap/>
            <w:vAlign w:val="center"/>
            <w:hideMark/>
          </w:tcPr>
          <w:p w14:paraId="1AA5EF4B" w14:textId="77777777" w:rsidR="00042A61" w:rsidRPr="000E4012" w:rsidRDefault="00042A61" w:rsidP="00042A61">
            <w:pPr>
              <w:jc w:val="center"/>
              <w:rPr>
                <w:rFonts w:ascii="Maiandra GD" w:hAnsi="Maiandra GD" w:cs="Calibri"/>
                <w:color w:val="000000"/>
                <w:sz w:val="18"/>
                <w:szCs w:val="18"/>
                <w:lang w:eastAsia="fr-CI"/>
              </w:rPr>
            </w:pPr>
            <w:r w:rsidRPr="000E4012">
              <w:rPr>
                <w:rFonts w:ascii="Maiandra GD" w:hAnsi="Maiandra GD" w:cs="Calibri"/>
                <w:color w:val="000000"/>
                <w:sz w:val="18"/>
                <w:szCs w:val="18"/>
                <w:lang w:eastAsia="fr-CI"/>
              </w:rPr>
              <w:t>10</w:t>
            </w:r>
          </w:p>
        </w:tc>
      </w:tr>
      <w:tr w:rsidR="00042A61" w:rsidRPr="000E4012" w14:paraId="4588BA77" w14:textId="77777777" w:rsidTr="00042A61">
        <w:trPr>
          <w:trHeight w:val="903"/>
        </w:trPr>
        <w:tc>
          <w:tcPr>
            <w:tcW w:w="598" w:type="dxa"/>
            <w:tcBorders>
              <w:top w:val="nil"/>
              <w:left w:val="single" w:sz="8" w:space="0" w:color="auto"/>
              <w:bottom w:val="single" w:sz="4" w:space="0" w:color="auto"/>
              <w:right w:val="single" w:sz="8" w:space="0" w:color="auto"/>
            </w:tcBorders>
            <w:shd w:val="clear" w:color="auto" w:fill="auto"/>
            <w:noWrap/>
            <w:vAlign w:val="center"/>
            <w:hideMark/>
          </w:tcPr>
          <w:p w14:paraId="41474A15" w14:textId="77777777" w:rsidR="00042A61" w:rsidRPr="000E4012" w:rsidRDefault="00042A61" w:rsidP="00042A61">
            <w:pPr>
              <w:jc w:val="center"/>
              <w:rPr>
                <w:rFonts w:ascii="Maiandra GD" w:hAnsi="Maiandra GD" w:cs="Calibri"/>
                <w:color w:val="000000"/>
                <w:sz w:val="18"/>
                <w:szCs w:val="18"/>
                <w:lang w:eastAsia="fr-CI"/>
              </w:rPr>
            </w:pPr>
            <w:r w:rsidRPr="000E4012">
              <w:rPr>
                <w:rFonts w:ascii="Maiandra GD" w:hAnsi="Maiandra GD" w:cs="Calibri"/>
                <w:color w:val="000000"/>
                <w:sz w:val="18"/>
                <w:szCs w:val="18"/>
                <w:lang w:eastAsia="fr-CI"/>
              </w:rPr>
              <w:t>5</w:t>
            </w:r>
          </w:p>
        </w:tc>
        <w:tc>
          <w:tcPr>
            <w:tcW w:w="3343" w:type="dxa"/>
            <w:tcBorders>
              <w:top w:val="nil"/>
              <w:left w:val="nil"/>
              <w:bottom w:val="single" w:sz="4" w:space="0" w:color="auto"/>
              <w:right w:val="single" w:sz="4" w:space="0" w:color="auto"/>
            </w:tcBorders>
            <w:shd w:val="clear" w:color="000000" w:fill="DDEBF7"/>
            <w:vAlign w:val="center"/>
            <w:hideMark/>
          </w:tcPr>
          <w:p w14:paraId="66F1EA28" w14:textId="77777777" w:rsidR="00042A61" w:rsidRPr="000E4012" w:rsidRDefault="00042A61" w:rsidP="00042A61">
            <w:pPr>
              <w:rPr>
                <w:rFonts w:ascii="Maiandra GD" w:hAnsi="Maiandra GD" w:cs="Calibri"/>
                <w:color w:val="000000"/>
                <w:sz w:val="18"/>
                <w:szCs w:val="18"/>
                <w:lang w:val="en-GB" w:eastAsia="fr-CI"/>
              </w:rPr>
            </w:pPr>
            <w:r w:rsidRPr="000E4012">
              <w:rPr>
                <w:rFonts w:ascii="Maiandra GD" w:hAnsi="Maiandra GD" w:cs="Calibri"/>
                <w:color w:val="000000"/>
                <w:sz w:val="18"/>
                <w:szCs w:val="18"/>
                <w:lang w:val="en-GB" w:eastAsia="fr-CI"/>
              </w:rPr>
              <w:t xml:space="preserve">Demonstrate distribution and or sales pathways of the certified seeds to be produced to facilitate the subsequent diffusion and adoption of the improved varieties among smallholders and commercial farmers. </w:t>
            </w:r>
          </w:p>
        </w:tc>
        <w:tc>
          <w:tcPr>
            <w:tcW w:w="3450" w:type="dxa"/>
            <w:tcBorders>
              <w:top w:val="nil"/>
              <w:left w:val="nil"/>
              <w:bottom w:val="single" w:sz="4" w:space="0" w:color="auto"/>
              <w:right w:val="single" w:sz="4" w:space="0" w:color="auto"/>
            </w:tcBorders>
            <w:shd w:val="clear" w:color="000000" w:fill="FCE4D6"/>
            <w:vAlign w:val="center"/>
            <w:hideMark/>
          </w:tcPr>
          <w:p w14:paraId="69B0FB43" w14:textId="77777777" w:rsidR="00042A61" w:rsidRPr="000E4012" w:rsidRDefault="00042A61" w:rsidP="00042A61">
            <w:pPr>
              <w:rPr>
                <w:rFonts w:ascii="Maiandra GD" w:hAnsi="Maiandra GD" w:cs="Calibri"/>
                <w:color w:val="000000"/>
                <w:sz w:val="18"/>
                <w:szCs w:val="18"/>
                <w:lang w:val="en-GB" w:eastAsia="fr-CI"/>
              </w:rPr>
            </w:pPr>
            <w:r w:rsidRPr="000E4012">
              <w:rPr>
                <w:rFonts w:ascii="Maiandra GD" w:hAnsi="Maiandra GD" w:cs="Calibri"/>
                <w:color w:val="000000"/>
                <w:sz w:val="18"/>
                <w:szCs w:val="18"/>
                <w:lang w:val="en-GB" w:eastAsia="fr-CI"/>
              </w:rPr>
              <w:t>Number of input Distributors (</w:t>
            </w:r>
            <w:proofErr w:type="spellStart"/>
            <w:r w:rsidRPr="000E4012">
              <w:rPr>
                <w:rFonts w:ascii="Maiandra GD" w:hAnsi="Maiandra GD" w:cs="Calibri"/>
                <w:color w:val="000000"/>
                <w:sz w:val="18"/>
                <w:szCs w:val="18"/>
                <w:lang w:val="en-GB" w:eastAsia="fr-CI"/>
              </w:rPr>
              <w:t>agro</w:t>
            </w:r>
            <w:proofErr w:type="spellEnd"/>
            <w:r w:rsidRPr="000E4012">
              <w:rPr>
                <w:rFonts w:ascii="Maiandra GD" w:hAnsi="Maiandra GD" w:cs="Calibri"/>
                <w:color w:val="000000"/>
                <w:sz w:val="18"/>
                <w:szCs w:val="18"/>
                <w:lang w:val="en-GB" w:eastAsia="fr-CI"/>
              </w:rPr>
              <w:t>-dealer outlets):             (</w:t>
            </w:r>
            <w:proofErr w:type="spellStart"/>
            <w:r w:rsidRPr="000E4012">
              <w:rPr>
                <w:rFonts w:ascii="Maiandra GD" w:hAnsi="Maiandra GD" w:cs="Calibri"/>
                <w:color w:val="000000"/>
                <w:sz w:val="18"/>
                <w:szCs w:val="18"/>
                <w:lang w:val="en-GB" w:eastAsia="fr-CI"/>
              </w:rPr>
              <w:t>i</w:t>
            </w:r>
            <w:proofErr w:type="spellEnd"/>
            <w:r w:rsidRPr="000E4012">
              <w:rPr>
                <w:rFonts w:ascii="Maiandra GD" w:hAnsi="Maiandra GD" w:cs="Calibri"/>
                <w:color w:val="000000"/>
                <w:sz w:val="18"/>
                <w:szCs w:val="18"/>
                <w:lang w:val="en-GB" w:eastAsia="fr-CI"/>
              </w:rPr>
              <w:t xml:space="preserve">) Less than 10 = 5;             (ii) 10-20 = 10;              (iii) More than 10 = 15             </w:t>
            </w:r>
          </w:p>
        </w:tc>
        <w:tc>
          <w:tcPr>
            <w:tcW w:w="1441" w:type="dxa"/>
            <w:tcBorders>
              <w:top w:val="nil"/>
              <w:left w:val="nil"/>
              <w:bottom w:val="single" w:sz="4" w:space="0" w:color="auto"/>
              <w:right w:val="single" w:sz="8" w:space="0" w:color="auto"/>
            </w:tcBorders>
            <w:shd w:val="clear" w:color="auto" w:fill="auto"/>
            <w:noWrap/>
            <w:vAlign w:val="center"/>
            <w:hideMark/>
          </w:tcPr>
          <w:p w14:paraId="45A42769" w14:textId="77777777" w:rsidR="00042A61" w:rsidRPr="000E4012" w:rsidRDefault="00042A61" w:rsidP="00042A61">
            <w:pPr>
              <w:jc w:val="center"/>
              <w:rPr>
                <w:rFonts w:ascii="Maiandra GD" w:hAnsi="Maiandra GD" w:cs="Calibri"/>
                <w:color w:val="000000"/>
                <w:sz w:val="18"/>
                <w:szCs w:val="18"/>
                <w:lang w:eastAsia="fr-CI"/>
              </w:rPr>
            </w:pPr>
            <w:r w:rsidRPr="000E4012">
              <w:rPr>
                <w:rFonts w:ascii="Maiandra GD" w:hAnsi="Maiandra GD" w:cs="Calibri"/>
                <w:color w:val="000000"/>
                <w:sz w:val="18"/>
                <w:szCs w:val="18"/>
                <w:lang w:eastAsia="fr-CI"/>
              </w:rPr>
              <w:t>15</w:t>
            </w:r>
          </w:p>
        </w:tc>
      </w:tr>
      <w:tr w:rsidR="00042A61" w:rsidRPr="000E4012" w14:paraId="3736F171" w14:textId="77777777" w:rsidTr="00042A61">
        <w:trPr>
          <w:trHeight w:val="903"/>
        </w:trPr>
        <w:tc>
          <w:tcPr>
            <w:tcW w:w="598" w:type="dxa"/>
            <w:tcBorders>
              <w:top w:val="nil"/>
              <w:left w:val="single" w:sz="8" w:space="0" w:color="auto"/>
              <w:bottom w:val="single" w:sz="4" w:space="0" w:color="auto"/>
              <w:right w:val="single" w:sz="8" w:space="0" w:color="auto"/>
            </w:tcBorders>
            <w:shd w:val="clear" w:color="auto" w:fill="auto"/>
            <w:noWrap/>
            <w:vAlign w:val="center"/>
            <w:hideMark/>
          </w:tcPr>
          <w:p w14:paraId="29664079" w14:textId="77777777" w:rsidR="00042A61" w:rsidRPr="000E4012" w:rsidRDefault="00042A61" w:rsidP="00042A61">
            <w:pPr>
              <w:jc w:val="center"/>
              <w:rPr>
                <w:rFonts w:ascii="Maiandra GD" w:hAnsi="Maiandra GD" w:cs="Calibri"/>
                <w:color w:val="000000"/>
                <w:sz w:val="18"/>
                <w:szCs w:val="18"/>
                <w:lang w:eastAsia="fr-CI"/>
              </w:rPr>
            </w:pPr>
            <w:r w:rsidRPr="000E4012">
              <w:rPr>
                <w:rFonts w:ascii="Maiandra GD" w:hAnsi="Maiandra GD" w:cs="Calibri"/>
                <w:color w:val="000000"/>
                <w:sz w:val="18"/>
                <w:szCs w:val="18"/>
                <w:lang w:eastAsia="fr-CI"/>
              </w:rPr>
              <w:t>6</w:t>
            </w:r>
          </w:p>
        </w:tc>
        <w:tc>
          <w:tcPr>
            <w:tcW w:w="3343" w:type="dxa"/>
            <w:tcBorders>
              <w:top w:val="nil"/>
              <w:left w:val="nil"/>
              <w:bottom w:val="single" w:sz="4" w:space="0" w:color="auto"/>
              <w:right w:val="single" w:sz="4" w:space="0" w:color="auto"/>
            </w:tcBorders>
            <w:shd w:val="clear" w:color="000000" w:fill="DDEBF7"/>
            <w:vAlign w:val="center"/>
            <w:hideMark/>
          </w:tcPr>
          <w:p w14:paraId="52C4223F" w14:textId="77777777" w:rsidR="00042A61" w:rsidRPr="000E4012" w:rsidRDefault="00042A61" w:rsidP="00042A61">
            <w:pPr>
              <w:rPr>
                <w:rFonts w:ascii="Maiandra GD" w:hAnsi="Maiandra GD" w:cs="Calibri"/>
                <w:color w:val="000000"/>
                <w:sz w:val="18"/>
                <w:szCs w:val="18"/>
                <w:lang w:val="en-GB" w:eastAsia="fr-CI"/>
              </w:rPr>
            </w:pPr>
            <w:r w:rsidRPr="000E4012">
              <w:rPr>
                <w:rFonts w:ascii="Maiandra GD" w:hAnsi="Maiandra GD" w:cs="Calibri"/>
                <w:color w:val="000000"/>
                <w:sz w:val="18"/>
                <w:szCs w:val="18"/>
                <w:lang w:val="en-GB" w:eastAsia="fr-CI"/>
              </w:rPr>
              <w:t xml:space="preserve">Demonstrate willingness to actively work with AfricaRice from production to the commercialization </w:t>
            </w:r>
          </w:p>
        </w:tc>
        <w:tc>
          <w:tcPr>
            <w:tcW w:w="3450" w:type="dxa"/>
            <w:tcBorders>
              <w:top w:val="nil"/>
              <w:left w:val="nil"/>
              <w:bottom w:val="single" w:sz="4" w:space="0" w:color="auto"/>
              <w:right w:val="single" w:sz="4" w:space="0" w:color="auto"/>
            </w:tcBorders>
            <w:shd w:val="clear" w:color="000000" w:fill="FCE4D6"/>
            <w:vAlign w:val="center"/>
            <w:hideMark/>
          </w:tcPr>
          <w:p w14:paraId="49629EE2" w14:textId="77777777" w:rsidR="00042A61" w:rsidRPr="000E4012" w:rsidRDefault="00042A61" w:rsidP="00042A61">
            <w:pPr>
              <w:rPr>
                <w:rFonts w:ascii="Maiandra GD" w:hAnsi="Maiandra GD" w:cs="Calibri"/>
                <w:color w:val="000000"/>
                <w:sz w:val="18"/>
                <w:szCs w:val="18"/>
                <w:lang w:val="en-GB" w:eastAsia="fr-CI"/>
              </w:rPr>
            </w:pPr>
            <w:r w:rsidRPr="000E4012">
              <w:rPr>
                <w:rFonts w:ascii="Maiandra GD" w:hAnsi="Maiandra GD" w:cs="Calibri"/>
                <w:color w:val="000000"/>
                <w:sz w:val="18"/>
                <w:szCs w:val="18"/>
                <w:lang w:val="en-GB" w:eastAsia="fr-CI"/>
              </w:rPr>
              <w:t>(</w:t>
            </w:r>
            <w:proofErr w:type="spellStart"/>
            <w:r w:rsidRPr="000E4012">
              <w:rPr>
                <w:rFonts w:ascii="Maiandra GD" w:hAnsi="Maiandra GD" w:cs="Calibri"/>
                <w:color w:val="000000"/>
                <w:sz w:val="18"/>
                <w:szCs w:val="18"/>
                <w:lang w:val="en-GB" w:eastAsia="fr-CI"/>
              </w:rPr>
              <w:t>i</w:t>
            </w:r>
            <w:proofErr w:type="spellEnd"/>
            <w:r w:rsidRPr="000E4012">
              <w:rPr>
                <w:rFonts w:ascii="Maiandra GD" w:hAnsi="Maiandra GD" w:cs="Calibri"/>
                <w:color w:val="000000"/>
                <w:sz w:val="18"/>
                <w:szCs w:val="18"/>
                <w:lang w:val="en-GB" w:eastAsia="fr-CI"/>
              </w:rPr>
              <w:t>) Non-willing = 0;       (ii) Partially willing = 5; (iii) Totally wiling = 10</w:t>
            </w:r>
          </w:p>
        </w:tc>
        <w:tc>
          <w:tcPr>
            <w:tcW w:w="1441" w:type="dxa"/>
            <w:tcBorders>
              <w:top w:val="nil"/>
              <w:left w:val="nil"/>
              <w:bottom w:val="single" w:sz="4" w:space="0" w:color="auto"/>
              <w:right w:val="single" w:sz="8" w:space="0" w:color="auto"/>
            </w:tcBorders>
            <w:shd w:val="clear" w:color="auto" w:fill="auto"/>
            <w:noWrap/>
            <w:vAlign w:val="center"/>
            <w:hideMark/>
          </w:tcPr>
          <w:p w14:paraId="67760F54" w14:textId="77777777" w:rsidR="00042A61" w:rsidRPr="000E4012" w:rsidRDefault="00042A61" w:rsidP="00042A61">
            <w:pPr>
              <w:jc w:val="center"/>
              <w:rPr>
                <w:rFonts w:ascii="Maiandra GD" w:hAnsi="Maiandra GD" w:cs="Calibri"/>
                <w:color w:val="000000"/>
                <w:sz w:val="18"/>
                <w:szCs w:val="18"/>
                <w:lang w:eastAsia="fr-CI"/>
              </w:rPr>
            </w:pPr>
            <w:r w:rsidRPr="000E4012">
              <w:rPr>
                <w:rFonts w:ascii="Maiandra GD" w:hAnsi="Maiandra GD" w:cs="Calibri"/>
                <w:color w:val="000000"/>
                <w:sz w:val="18"/>
                <w:szCs w:val="18"/>
                <w:lang w:eastAsia="fr-CI"/>
              </w:rPr>
              <w:t>10</w:t>
            </w:r>
          </w:p>
        </w:tc>
      </w:tr>
      <w:tr w:rsidR="00042A61" w:rsidRPr="000E4012" w14:paraId="181666AA" w14:textId="77777777" w:rsidTr="00042A61">
        <w:trPr>
          <w:trHeight w:val="903"/>
        </w:trPr>
        <w:tc>
          <w:tcPr>
            <w:tcW w:w="598" w:type="dxa"/>
            <w:tcBorders>
              <w:top w:val="nil"/>
              <w:left w:val="single" w:sz="8" w:space="0" w:color="auto"/>
              <w:bottom w:val="single" w:sz="4" w:space="0" w:color="auto"/>
              <w:right w:val="single" w:sz="8" w:space="0" w:color="auto"/>
            </w:tcBorders>
            <w:shd w:val="clear" w:color="auto" w:fill="auto"/>
            <w:noWrap/>
            <w:vAlign w:val="center"/>
            <w:hideMark/>
          </w:tcPr>
          <w:p w14:paraId="51D9536B" w14:textId="77777777" w:rsidR="00042A61" w:rsidRPr="000E4012" w:rsidRDefault="00042A61" w:rsidP="00042A61">
            <w:pPr>
              <w:jc w:val="center"/>
              <w:rPr>
                <w:rFonts w:ascii="Maiandra GD" w:hAnsi="Maiandra GD" w:cs="Calibri"/>
                <w:color w:val="000000"/>
                <w:sz w:val="18"/>
                <w:szCs w:val="18"/>
                <w:lang w:eastAsia="fr-CI"/>
              </w:rPr>
            </w:pPr>
            <w:r w:rsidRPr="000E4012">
              <w:rPr>
                <w:rFonts w:ascii="Maiandra GD" w:hAnsi="Maiandra GD" w:cs="Calibri"/>
                <w:color w:val="000000"/>
                <w:sz w:val="18"/>
                <w:szCs w:val="18"/>
                <w:lang w:eastAsia="fr-CI"/>
              </w:rPr>
              <w:t>7</w:t>
            </w:r>
          </w:p>
        </w:tc>
        <w:tc>
          <w:tcPr>
            <w:tcW w:w="3343" w:type="dxa"/>
            <w:tcBorders>
              <w:top w:val="nil"/>
              <w:left w:val="nil"/>
              <w:bottom w:val="single" w:sz="4" w:space="0" w:color="auto"/>
              <w:right w:val="single" w:sz="4" w:space="0" w:color="auto"/>
            </w:tcBorders>
            <w:shd w:val="clear" w:color="000000" w:fill="DDEBF7"/>
            <w:vAlign w:val="center"/>
            <w:hideMark/>
          </w:tcPr>
          <w:p w14:paraId="196201C5" w14:textId="501B0188" w:rsidR="00042A61" w:rsidRPr="000E4012" w:rsidRDefault="00042A61" w:rsidP="00042A61">
            <w:pPr>
              <w:rPr>
                <w:rFonts w:ascii="Maiandra GD" w:hAnsi="Maiandra GD" w:cs="Calibri"/>
                <w:color w:val="000000"/>
                <w:sz w:val="18"/>
                <w:szCs w:val="18"/>
                <w:lang w:val="en-GB" w:eastAsia="fr-CI"/>
              </w:rPr>
            </w:pPr>
            <w:r w:rsidRPr="000E4012">
              <w:rPr>
                <w:rFonts w:ascii="Maiandra GD" w:hAnsi="Maiandra GD" w:cs="Calibri"/>
                <w:color w:val="000000"/>
                <w:sz w:val="18"/>
                <w:szCs w:val="18"/>
                <w:lang w:val="en-GB" w:eastAsia="fr-CI"/>
              </w:rPr>
              <w:t>Demonstrate willingness and capability to actively engage in varietal renewal (by</w:t>
            </w:r>
            <w:r w:rsidR="00F61593" w:rsidRPr="000E4012">
              <w:rPr>
                <w:rFonts w:ascii="Maiandra GD" w:hAnsi="Maiandra GD" w:cs="Calibri"/>
                <w:color w:val="000000"/>
                <w:sz w:val="18"/>
                <w:szCs w:val="18"/>
                <w:lang w:val="en-GB" w:eastAsia="fr-CI"/>
              </w:rPr>
              <w:t xml:space="preserve"> </w:t>
            </w:r>
            <w:r w:rsidRPr="000E4012">
              <w:rPr>
                <w:rFonts w:ascii="Maiandra GD" w:hAnsi="Maiandra GD" w:cs="Calibri"/>
                <w:color w:val="000000"/>
                <w:sz w:val="18"/>
                <w:szCs w:val="18"/>
                <w:lang w:val="en-GB" w:eastAsia="fr-CI"/>
              </w:rPr>
              <w:t>replacing varieties over 10 years old) with new and superior varieties/hybrids.</w:t>
            </w:r>
          </w:p>
        </w:tc>
        <w:tc>
          <w:tcPr>
            <w:tcW w:w="3450" w:type="dxa"/>
            <w:tcBorders>
              <w:top w:val="nil"/>
              <w:left w:val="nil"/>
              <w:bottom w:val="single" w:sz="4" w:space="0" w:color="auto"/>
              <w:right w:val="single" w:sz="4" w:space="0" w:color="auto"/>
            </w:tcBorders>
            <w:shd w:val="clear" w:color="000000" w:fill="FCE4D6"/>
            <w:vAlign w:val="center"/>
            <w:hideMark/>
          </w:tcPr>
          <w:p w14:paraId="5FEAAA7F" w14:textId="77777777" w:rsidR="00042A61" w:rsidRPr="000E4012" w:rsidRDefault="00042A61" w:rsidP="00042A61">
            <w:pPr>
              <w:rPr>
                <w:rFonts w:ascii="Maiandra GD" w:hAnsi="Maiandra GD" w:cs="Calibri"/>
                <w:color w:val="000000"/>
                <w:sz w:val="18"/>
                <w:szCs w:val="18"/>
                <w:lang w:val="en-GB" w:eastAsia="fr-CI"/>
              </w:rPr>
            </w:pPr>
            <w:r w:rsidRPr="000E4012">
              <w:rPr>
                <w:rFonts w:ascii="Maiandra GD" w:hAnsi="Maiandra GD" w:cs="Calibri"/>
                <w:color w:val="000000"/>
                <w:sz w:val="18"/>
                <w:szCs w:val="18"/>
                <w:lang w:val="en-GB" w:eastAsia="fr-CI"/>
              </w:rPr>
              <w:t>(</w:t>
            </w:r>
            <w:proofErr w:type="spellStart"/>
            <w:r w:rsidRPr="000E4012">
              <w:rPr>
                <w:rFonts w:ascii="Maiandra GD" w:hAnsi="Maiandra GD" w:cs="Calibri"/>
                <w:color w:val="000000"/>
                <w:sz w:val="18"/>
                <w:szCs w:val="18"/>
                <w:lang w:val="en-GB" w:eastAsia="fr-CI"/>
              </w:rPr>
              <w:t>i</w:t>
            </w:r>
            <w:proofErr w:type="spellEnd"/>
            <w:r w:rsidRPr="000E4012">
              <w:rPr>
                <w:rFonts w:ascii="Maiandra GD" w:hAnsi="Maiandra GD" w:cs="Calibri"/>
                <w:color w:val="000000"/>
                <w:sz w:val="18"/>
                <w:szCs w:val="18"/>
                <w:lang w:val="en-GB" w:eastAsia="fr-CI"/>
              </w:rPr>
              <w:t>) Non-willing = 0;         (ii) Partially willing = 5; (iii) Totally wiling = 10</w:t>
            </w:r>
          </w:p>
        </w:tc>
        <w:tc>
          <w:tcPr>
            <w:tcW w:w="1441" w:type="dxa"/>
            <w:tcBorders>
              <w:top w:val="nil"/>
              <w:left w:val="nil"/>
              <w:bottom w:val="single" w:sz="4" w:space="0" w:color="auto"/>
              <w:right w:val="single" w:sz="8" w:space="0" w:color="auto"/>
            </w:tcBorders>
            <w:shd w:val="clear" w:color="auto" w:fill="auto"/>
            <w:noWrap/>
            <w:vAlign w:val="center"/>
            <w:hideMark/>
          </w:tcPr>
          <w:p w14:paraId="489BB25D" w14:textId="77777777" w:rsidR="00042A61" w:rsidRPr="000E4012" w:rsidRDefault="00042A61" w:rsidP="00042A61">
            <w:pPr>
              <w:jc w:val="center"/>
              <w:rPr>
                <w:rFonts w:ascii="Maiandra GD" w:hAnsi="Maiandra GD" w:cs="Calibri"/>
                <w:color w:val="000000"/>
                <w:sz w:val="18"/>
                <w:szCs w:val="18"/>
                <w:lang w:eastAsia="fr-CI"/>
              </w:rPr>
            </w:pPr>
            <w:r w:rsidRPr="000E4012">
              <w:rPr>
                <w:rFonts w:ascii="Maiandra GD" w:hAnsi="Maiandra GD" w:cs="Calibri"/>
                <w:color w:val="000000"/>
                <w:sz w:val="18"/>
                <w:szCs w:val="18"/>
                <w:lang w:eastAsia="fr-CI"/>
              </w:rPr>
              <w:t>10</w:t>
            </w:r>
          </w:p>
        </w:tc>
      </w:tr>
      <w:tr w:rsidR="00042A61" w:rsidRPr="000E4012" w14:paraId="70B34976" w14:textId="77777777" w:rsidTr="00042A61">
        <w:trPr>
          <w:trHeight w:val="903"/>
        </w:trPr>
        <w:tc>
          <w:tcPr>
            <w:tcW w:w="598" w:type="dxa"/>
            <w:tcBorders>
              <w:top w:val="nil"/>
              <w:left w:val="single" w:sz="8" w:space="0" w:color="auto"/>
              <w:bottom w:val="single" w:sz="8" w:space="0" w:color="auto"/>
              <w:right w:val="single" w:sz="8" w:space="0" w:color="auto"/>
            </w:tcBorders>
            <w:shd w:val="clear" w:color="auto" w:fill="auto"/>
            <w:noWrap/>
            <w:vAlign w:val="center"/>
            <w:hideMark/>
          </w:tcPr>
          <w:p w14:paraId="2E6D492C" w14:textId="77777777" w:rsidR="00042A61" w:rsidRPr="000E4012" w:rsidRDefault="00042A61" w:rsidP="00042A61">
            <w:pPr>
              <w:jc w:val="center"/>
              <w:rPr>
                <w:rFonts w:ascii="Maiandra GD" w:hAnsi="Maiandra GD" w:cs="Calibri"/>
                <w:color w:val="000000"/>
                <w:sz w:val="18"/>
                <w:szCs w:val="18"/>
                <w:lang w:eastAsia="fr-CI"/>
              </w:rPr>
            </w:pPr>
            <w:r w:rsidRPr="000E4012">
              <w:rPr>
                <w:rFonts w:ascii="Maiandra GD" w:hAnsi="Maiandra GD" w:cs="Calibri"/>
                <w:color w:val="000000"/>
                <w:sz w:val="18"/>
                <w:szCs w:val="18"/>
                <w:lang w:eastAsia="fr-CI"/>
              </w:rPr>
              <w:t>8</w:t>
            </w:r>
          </w:p>
        </w:tc>
        <w:tc>
          <w:tcPr>
            <w:tcW w:w="3343" w:type="dxa"/>
            <w:tcBorders>
              <w:top w:val="nil"/>
              <w:left w:val="nil"/>
              <w:bottom w:val="single" w:sz="4" w:space="0" w:color="auto"/>
              <w:right w:val="single" w:sz="4" w:space="0" w:color="auto"/>
            </w:tcBorders>
            <w:shd w:val="clear" w:color="000000" w:fill="DDEBF7"/>
            <w:vAlign w:val="center"/>
            <w:hideMark/>
          </w:tcPr>
          <w:p w14:paraId="319CE66A" w14:textId="77777777" w:rsidR="00042A61" w:rsidRPr="000E4012" w:rsidRDefault="00042A61" w:rsidP="00042A61">
            <w:pPr>
              <w:rPr>
                <w:rFonts w:ascii="Maiandra GD" w:hAnsi="Maiandra GD" w:cs="Calibri"/>
                <w:color w:val="000000"/>
                <w:sz w:val="18"/>
                <w:szCs w:val="18"/>
                <w:lang w:eastAsia="fr-CI"/>
              </w:rPr>
            </w:pPr>
            <w:r w:rsidRPr="000E4012">
              <w:rPr>
                <w:rFonts w:ascii="Maiandra GD" w:hAnsi="Maiandra GD" w:cs="Calibri"/>
                <w:color w:val="000000"/>
                <w:sz w:val="18"/>
                <w:szCs w:val="18"/>
                <w:lang w:eastAsia="fr-CI"/>
              </w:rPr>
              <w:t xml:space="preserve">Commercial </w:t>
            </w:r>
            <w:proofErr w:type="spellStart"/>
            <w:r w:rsidRPr="000E4012">
              <w:rPr>
                <w:rFonts w:ascii="Maiandra GD" w:hAnsi="Maiandra GD" w:cs="Calibri"/>
                <w:color w:val="000000"/>
                <w:sz w:val="18"/>
                <w:szCs w:val="18"/>
                <w:lang w:eastAsia="fr-CI"/>
              </w:rPr>
              <w:t>terms</w:t>
            </w:r>
            <w:proofErr w:type="spellEnd"/>
          </w:p>
        </w:tc>
        <w:tc>
          <w:tcPr>
            <w:tcW w:w="3450" w:type="dxa"/>
            <w:tcBorders>
              <w:top w:val="nil"/>
              <w:left w:val="nil"/>
              <w:bottom w:val="single" w:sz="4" w:space="0" w:color="auto"/>
              <w:right w:val="single" w:sz="4" w:space="0" w:color="auto"/>
            </w:tcBorders>
            <w:shd w:val="clear" w:color="000000" w:fill="FCE4D6"/>
            <w:vAlign w:val="center"/>
            <w:hideMark/>
          </w:tcPr>
          <w:p w14:paraId="6B404AA5" w14:textId="77777777" w:rsidR="00042A61" w:rsidRPr="000E4012" w:rsidRDefault="00042A61" w:rsidP="00042A61">
            <w:pPr>
              <w:rPr>
                <w:rFonts w:ascii="Maiandra GD" w:hAnsi="Maiandra GD" w:cs="Calibri"/>
                <w:color w:val="000000"/>
                <w:sz w:val="18"/>
                <w:szCs w:val="18"/>
                <w:lang w:val="en-GB" w:eastAsia="fr-CI"/>
              </w:rPr>
            </w:pPr>
            <w:r w:rsidRPr="000E4012">
              <w:rPr>
                <w:rFonts w:ascii="Maiandra GD" w:hAnsi="Maiandra GD" w:cs="Calibri"/>
                <w:color w:val="000000"/>
                <w:sz w:val="18"/>
                <w:szCs w:val="18"/>
                <w:lang w:val="en-GB" w:eastAsia="fr-CI"/>
              </w:rPr>
              <w:t xml:space="preserve">cost of seed + Transport| Payment </w:t>
            </w:r>
            <w:proofErr w:type="spellStart"/>
            <w:r w:rsidRPr="000E4012">
              <w:rPr>
                <w:rFonts w:ascii="Maiandra GD" w:hAnsi="Maiandra GD" w:cs="Calibri"/>
                <w:color w:val="000000"/>
                <w:sz w:val="18"/>
                <w:szCs w:val="18"/>
                <w:lang w:val="en-GB" w:eastAsia="fr-CI"/>
              </w:rPr>
              <w:t>Conditions|Delivery</w:t>
            </w:r>
            <w:proofErr w:type="spellEnd"/>
            <w:r w:rsidRPr="000E4012">
              <w:rPr>
                <w:rFonts w:ascii="Maiandra GD" w:hAnsi="Maiandra GD" w:cs="Calibri"/>
                <w:color w:val="000000"/>
                <w:sz w:val="18"/>
                <w:szCs w:val="18"/>
                <w:lang w:val="en-GB" w:eastAsia="fr-CI"/>
              </w:rPr>
              <w:t xml:space="preserve"> Schedule</w:t>
            </w:r>
          </w:p>
        </w:tc>
        <w:tc>
          <w:tcPr>
            <w:tcW w:w="1441" w:type="dxa"/>
            <w:tcBorders>
              <w:top w:val="nil"/>
              <w:left w:val="nil"/>
              <w:bottom w:val="single" w:sz="4" w:space="0" w:color="auto"/>
              <w:right w:val="single" w:sz="8" w:space="0" w:color="auto"/>
            </w:tcBorders>
            <w:shd w:val="clear" w:color="auto" w:fill="auto"/>
            <w:noWrap/>
            <w:vAlign w:val="center"/>
            <w:hideMark/>
          </w:tcPr>
          <w:p w14:paraId="1C7C897D" w14:textId="77777777" w:rsidR="00042A61" w:rsidRPr="000E4012" w:rsidRDefault="00042A61" w:rsidP="00042A61">
            <w:pPr>
              <w:jc w:val="center"/>
              <w:rPr>
                <w:rFonts w:ascii="Maiandra GD" w:hAnsi="Maiandra GD" w:cs="Calibri"/>
                <w:color w:val="000000"/>
                <w:sz w:val="18"/>
                <w:szCs w:val="18"/>
                <w:lang w:eastAsia="fr-CI"/>
              </w:rPr>
            </w:pPr>
            <w:r w:rsidRPr="000E4012">
              <w:rPr>
                <w:rFonts w:ascii="Maiandra GD" w:hAnsi="Maiandra GD" w:cs="Calibri"/>
                <w:color w:val="000000"/>
                <w:sz w:val="18"/>
                <w:szCs w:val="18"/>
                <w:lang w:eastAsia="fr-CI"/>
              </w:rPr>
              <w:t>40</w:t>
            </w:r>
          </w:p>
        </w:tc>
      </w:tr>
      <w:tr w:rsidR="00042A61" w:rsidRPr="000E4012" w14:paraId="282F912C" w14:textId="77777777" w:rsidTr="00042A61">
        <w:trPr>
          <w:trHeight w:val="361"/>
        </w:trPr>
        <w:tc>
          <w:tcPr>
            <w:tcW w:w="7392" w:type="dxa"/>
            <w:gridSpan w:val="3"/>
            <w:tcBorders>
              <w:top w:val="nil"/>
              <w:left w:val="single" w:sz="8" w:space="0" w:color="auto"/>
              <w:bottom w:val="single" w:sz="8" w:space="0" w:color="auto"/>
              <w:right w:val="single" w:sz="4" w:space="0" w:color="000000"/>
            </w:tcBorders>
            <w:shd w:val="clear" w:color="auto" w:fill="auto"/>
            <w:noWrap/>
            <w:vAlign w:val="center"/>
            <w:hideMark/>
          </w:tcPr>
          <w:p w14:paraId="291637E4" w14:textId="77777777" w:rsidR="00042A61" w:rsidRPr="000E4012" w:rsidRDefault="00042A61" w:rsidP="00042A61">
            <w:pPr>
              <w:jc w:val="center"/>
              <w:rPr>
                <w:rFonts w:ascii="Maiandra GD" w:hAnsi="Maiandra GD" w:cs="Calibri"/>
                <w:b/>
                <w:bCs/>
                <w:color w:val="000000"/>
                <w:sz w:val="18"/>
                <w:szCs w:val="18"/>
                <w:lang w:eastAsia="fr-CI"/>
              </w:rPr>
            </w:pPr>
            <w:r w:rsidRPr="000E4012">
              <w:rPr>
                <w:rFonts w:ascii="Maiandra GD" w:hAnsi="Maiandra GD" w:cs="Calibri"/>
                <w:b/>
                <w:bCs/>
                <w:color w:val="000000"/>
                <w:sz w:val="18"/>
                <w:szCs w:val="18"/>
                <w:lang w:eastAsia="fr-CI"/>
              </w:rPr>
              <w:t>TOTAL</w:t>
            </w:r>
          </w:p>
        </w:tc>
        <w:tc>
          <w:tcPr>
            <w:tcW w:w="1441" w:type="dxa"/>
            <w:tcBorders>
              <w:top w:val="nil"/>
              <w:left w:val="nil"/>
              <w:bottom w:val="single" w:sz="8" w:space="0" w:color="auto"/>
              <w:right w:val="single" w:sz="8" w:space="0" w:color="auto"/>
            </w:tcBorders>
            <w:shd w:val="clear" w:color="auto" w:fill="auto"/>
            <w:noWrap/>
            <w:vAlign w:val="center"/>
            <w:hideMark/>
          </w:tcPr>
          <w:p w14:paraId="546B01C4" w14:textId="77777777" w:rsidR="00042A61" w:rsidRPr="000E4012" w:rsidRDefault="00042A61" w:rsidP="00042A61">
            <w:pPr>
              <w:jc w:val="center"/>
              <w:rPr>
                <w:rFonts w:ascii="Maiandra GD" w:hAnsi="Maiandra GD" w:cs="Calibri"/>
                <w:b/>
                <w:bCs/>
                <w:color w:val="000000"/>
                <w:sz w:val="18"/>
                <w:szCs w:val="18"/>
                <w:lang w:eastAsia="fr-CI"/>
              </w:rPr>
            </w:pPr>
            <w:r w:rsidRPr="000E4012">
              <w:rPr>
                <w:rFonts w:ascii="Maiandra GD" w:hAnsi="Maiandra GD" w:cs="Calibri"/>
                <w:b/>
                <w:bCs/>
                <w:color w:val="000000"/>
                <w:sz w:val="18"/>
                <w:szCs w:val="18"/>
                <w:lang w:eastAsia="fr-CI"/>
              </w:rPr>
              <w:t>140</w:t>
            </w:r>
          </w:p>
        </w:tc>
      </w:tr>
    </w:tbl>
    <w:bookmarkEnd w:id="1"/>
    <w:p w14:paraId="7C178E5D" w14:textId="77777777" w:rsidR="001B6B70" w:rsidRPr="000E4012" w:rsidRDefault="001B6B70" w:rsidP="001B6B70">
      <w:pPr>
        <w:pStyle w:val="Titre1"/>
        <w:numPr>
          <w:ilvl w:val="0"/>
          <w:numId w:val="9"/>
        </w:numPr>
        <w:rPr>
          <w:rFonts w:ascii="Maiandra GD" w:hAnsi="Maiandra GD"/>
          <w:b/>
          <w:color w:val="auto"/>
          <w:sz w:val="28"/>
          <w:szCs w:val="28"/>
          <w:u w:val="single"/>
          <w:lang w:val="en-US"/>
        </w:rPr>
      </w:pPr>
      <w:r w:rsidRPr="000E4012">
        <w:rPr>
          <w:rFonts w:ascii="Maiandra GD" w:hAnsi="Maiandra GD"/>
          <w:b/>
          <w:color w:val="auto"/>
          <w:sz w:val="28"/>
          <w:szCs w:val="28"/>
          <w:u w:val="single"/>
          <w:lang w:val="en-US"/>
        </w:rPr>
        <w:lastRenderedPageBreak/>
        <w:t xml:space="preserve">SUBMISSION OF EXPRESSION OF INTEREST </w:t>
      </w:r>
    </w:p>
    <w:p w14:paraId="2EBD85EA" w14:textId="77777777" w:rsidR="001B6B70" w:rsidRPr="000E4012" w:rsidRDefault="001B6B70" w:rsidP="001B6B70">
      <w:pPr>
        <w:jc w:val="both"/>
        <w:rPr>
          <w:rFonts w:ascii="Maiandra GD" w:hAnsi="Maiandra GD"/>
          <w:sz w:val="10"/>
          <w:szCs w:val="10"/>
        </w:rPr>
      </w:pPr>
    </w:p>
    <w:p w14:paraId="5C4385C6" w14:textId="0030817F" w:rsidR="00C34267" w:rsidRPr="000E4012" w:rsidRDefault="001B6B70" w:rsidP="00870521">
      <w:pPr>
        <w:spacing w:line="276" w:lineRule="auto"/>
        <w:jc w:val="both"/>
        <w:rPr>
          <w:rFonts w:ascii="Maiandra GD" w:hAnsi="Maiandra GD"/>
          <w:lang w:val="en-GB"/>
        </w:rPr>
      </w:pPr>
      <w:r w:rsidRPr="000E4012">
        <w:rPr>
          <w:rFonts w:ascii="Maiandra GD" w:hAnsi="Maiandra GD"/>
          <w:lang w:val="en-GB"/>
        </w:rPr>
        <w:t xml:space="preserve">Eligible </w:t>
      </w:r>
      <w:r w:rsidR="00C34267" w:rsidRPr="000E4012">
        <w:rPr>
          <w:rFonts w:ascii="Maiandra GD" w:hAnsi="Maiandra GD"/>
          <w:lang w:val="en-US"/>
        </w:rPr>
        <w:t>enterprises who</w:t>
      </w:r>
      <w:r w:rsidRPr="000E4012">
        <w:rPr>
          <w:rFonts w:ascii="Maiandra GD" w:hAnsi="Maiandra GD"/>
          <w:lang w:val="en-GB"/>
        </w:rPr>
        <w:t xml:space="preserve"> meet the qualification criteria listed above are requested to send their Expression of interest by email to </w:t>
      </w:r>
      <w:hyperlink r:id="rId7" w:history="1">
        <w:r w:rsidRPr="000E4012">
          <w:rPr>
            <w:rStyle w:val="Lienhypertexte"/>
            <w:rFonts w:ascii="Maiandra GD" w:hAnsi="Maiandra GD"/>
            <w:lang w:val="en-GB"/>
          </w:rPr>
          <w:t>A.Quotation@cgiar.org</w:t>
        </w:r>
      </w:hyperlink>
      <w:r w:rsidRPr="000E4012">
        <w:rPr>
          <w:rFonts w:ascii="Maiandra GD" w:hAnsi="Maiandra GD"/>
          <w:lang w:val="en-GB"/>
        </w:rPr>
        <w:t xml:space="preserve"> no later than</w:t>
      </w:r>
      <w:r w:rsidRPr="000E4012">
        <w:rPr>
          <w:rFonts w:ascii="Maiandra GD" w:hAnsi="Maiandra GD"/>
          <w:b/>
          <w:u w:val="single"/>
          <w:lang w:val="en-GB"/>
        </w:rPr>
        <w:t xml:space="preserve"> </w:t>
      </w:r>
      <w:r w:rsidR="00BE165F" w:rsidRPr="000E4012">
        <w:rPr>
          <w:rFonts w:ascii="Maiandra GD" w:hAnsi="Maiandra GD"/>
          <w:b/>
          <w:u w:val="single"/>
          <w:lang w:val="en-US"/>
        </w:rPr>
        <w:t xml:space="preserve">Deadline submissions is </w:t>
      </w:r>
      <w:r w:rsidR="000E4012" w:rsidRPr="000E4012">
        <w:rPr>
          <w:rFonts w:ascii="Maiandra GD" w:hAnsi="Maiandra GD"/>
          <w:b/>
          <w:u w:val="single"/>
          <w:lang w:val="en-GB"/>
        </w:rPr>
        <w:t>Monday</w:t>
      </w:r>
      <w:r w:rsidRPr="000E4012">
        <w:rPr>
          <w:rFonts w:ascii="Maiandra GD" w:hAnsi="Maiandra GD"/>
          <w:b/>
          <w:u w:val="single"/>
          <w:lang w:val="en-GB"/>
        </w:rPr>
        <w:t xml:space="preserve"> </w:t>
      </w:r>
      <w:r w:rsidR="00764A50" w:rsidRPr="000E4012">
        <w:rPr>
          <w:rFonts w:ascii="Maiandra GD" w:hAnsi="Maiandra GD"/>
          <w:b/>
          <w:u w:val="single"/>
          <w:lang w:val="en-GB"/>
        </w:rPr>
        <w:t>5</w:t>
      </w:r>
      <w:r w:rsidR="00764A50" w:rsidRPr="000E4012">
        <w:rPr>
          <w:rFonts w:ascii="Maiandra GD" w:hAnsi="Maiandra GD"/>
          <w:b/>
          <w:u w:val="single"/>
          <w:vertAlign w:val="superscript"/>
          <w:lang w:val="en-GB"/>
        </w:rPr>
        <w:t>th</w:t>
      </w:r>
      <w:r w:rsidR="00764A50" w:rsidRPr="000E4012">
        <w:rPr>
          <w:rFonts w:ascii="Maiandra GD" w:hAnsi="Maiandra GD"/>
          <w:b/>
          <w:u w:val="single"/>
          <w:lang w:val="en-GB"/>
        </w:rPr>
        <w:t xml:space="preserve"> </w:t>
      </w:r>
      <w:r w:rsidR="00042A61" w:rsidRPr="000E4012">
        <w:rPr>
          <w:rFonts w:ascii="Maiandra GD" w:hAnsi="Maiandra GD"/>
          <w:b/>
          <w:u w:val="single"/>
          <w:lang w:val="en-GB"/>
        </w:rPr>
        <w:t>April</w:t>
      </w:r>
      <w:r w:rsidRPr="000E4012">
        <w:rPr>
          <w:rFonts w:ascii="Maiandra GD" w:hAnsi="Maiandra GD"/>
          <w:b/>
          <w:u w:val="single"/>
          <w:lang w:val="en-GB"/>
        </w:rPr>
        <w:t xml:space="preserve"> 202</w:t>
      </w:r>
      <w:r w:rsidR="00C34267" w:rsidRPr="000E4012">
        <w:rPr>
          <w:rFonts w:ascii="Maiandra GD" w:hAnsi="Maiandra GD"/>
          <w:b/>
          <w:u w:val="single"/>
          <w:lang w:val="en-US"/>
        </w:rPr>
        <w:t>1</w:t>
      </w:r>
      <w:r w:rsidRPr="000E4012">
        <w:rPr>
          <w:rFonts w:ascii="Maiandra GD" w:hAnsi="Maiandra GD"/>
          <w:b/>
          <w:u w:val="single"/>
          <w:lang w:val="en-GB"/>
        </w:rPr>
        <w:t xml:space="preserve"> at 4:00pm </w:t>
      </w:r>
      <w:r w:rsidRPr="000E4012">
        <w:rPr>
          <w:rFonts w:ascii="Maiandra GD" w:hAnsi="Maiandra GD"/>
          <w:lang w:val="en-GB"/>
        </w:rPr>
        <w:t>Abidjan local time, by indicating clearly in the subject of the email.</w:t>
      </w:r>
      <w:r w:rsidR="00C34267" w:rsidRPr="000E4012">
        <w:rPr>
          <w:rFonts w:ascii="Maiandra GD" w:hAnsi="Maiandra GD"/>
          <w:lang w:val="en-US"/>
        </w:rPr>
        <w:t xml:space="preserve"> </w:t>
      </w:r>
      <w:r w:rsidRPr="000E4012">
        <w:rPr>
          <w:rFonts w:ascii="Maiandra GD" w:hAnsi="Maiandra GD"/>
          <w:lang w:val="en-GB"/>
        </w:rPr>
        <w:t xml:space="preserve">The Expression of Interest may be submitted by email to </w:t>
      </w:r>
      <w:hyperlink r:id="rId8" w:history="1">
        <w:r w:rsidRPr="000E4012">
          <w:rPr>
            <w:rStyle w:val="Lienhypertexte"/>
            <w:rFonts w:ascii="Maiandra GD" w:hAnsi="Maiandra GD"/>
            <w:lang w:val="en-GB"/>
          </w:rPr>
          <w:t>A.Quotation@cgiar.org</w:t>
        </w:r>
      </w:hyperlink>
      <w:r w:rsidRPr="000E4012">
        <w:rPr>
          <w:rFonts w:ascii="Maiandra GD" w:hAnsi="Maiandra GD"/>
          <w:lang w:val="en-GB"/>
        </w:rPr>
        <w:t xml:space="preserve">  with the subject line indicating:</w:t>
      </w:r>
    </w:p>
    <w:p w14:paraId="04518E4A" w14:textId="77777777" w:rsidR="008D475A" w:rsidRPr="000E4012" w:rsidRDefault="008D475A" w:rsidP="00870521">
      <w:pPr>
        <w:spacing w:line="276" w:lineRule="auto"/>
        <w:jc w:val="both"/>
        <w:rPr>
          <w:rFonts w:ascii="Maiandra GD" w:hAnsi="Maiandra GD"/>
          <w:sz w:val="10"/>
          <w:szCs w:val="10"/>
          <w:lang w:val="en-GB"/>
        </w:rPr>
      </w:pPr>
    </w:p>
    <w:p w14:paraId="66A4931E" w14:textId="24990440" w:rsidR="00042A61" w:rsidRPr="000E4012" w:rsidRDefault="001B6B70" w:rsidP="00042A61">
      <w:pPr>
        <w:jc w:val="center"/>
        <w:rPr>
          <w:rFonts w:ascii="Maiandra GD" w:hAnsi="Maiandra GD" w:cstheme="minorHAnsi"/>
          <w:b/>
          <w:lang w:val="en-GB"/>
        </w:rPr>
      </w:pPr>
      <w:r w:rsidRPr="000E4012">
        <w:rPr>
          <w:rFonts w:ascii="Maiandra GD" w:hAnsi="Maiandra GD"/>
          <w:b/>
          <w:sz w:val="22"/>
          <w:szCs w:val="22"/>
          <w:lang w:val="en-US"/>
        </w:rPr>
        <w:t xml:space="preserve">Response </w:t>
      </w:r>
      <w:r w:rsidR="00042A61" w:rsidRPr="000E4012">
        <w:rPr>
          <w:rFonts w:ascii="Maiandra GD" w:hAnsi="Maiandra GD" w:cstheme="minorHAnsi"/>
          <w:b/>
          <w:lang w:val="en-GB"/>
        </w:rPr>
        <w:t>RFP: PSU/SS/DF/GUINEE BISSAU/202</w:t>
      </w:r>
      <w:r w:rsidR="00042A61" w:rsidRPr="000E4012">
        <w:rPr>
          <w:rFonts w:ascii="Maiandra GD" w:hAnsi="Maiandra GD" w:cstheme="minorHAnsi"/>
          <w:b/>
          <w:lang w:val="en-US"/>
        </w:rPr>
        <w:t>1</w:t>
      </w:r>
      <w:r w:rsidR="00042A61" w:rsidRPr="000E4012">
        <w:rPr>
          <w:rFonts w:ascii="Maiandra GD" w:hAnsi="Maiandra GD" w:cstheme="minorHAnsi"/>
          <w:b/>
          <w:lang w:val="en-GB"/>
        </w:rPr>
        <w:t>/010</w:t>
      </w:r>
    </w:p>
    <w:p w14:paraId="47ABE763" w14:textId="77777777" w:rsidR="001B6B70" w:rsidRPr="000E4012" w:rsidRDefault="001B6B70" w:rsidP="001B6B70">
      <w:pPr>
        <w:pStyle w:val="Titre1"/>
        <w:numPr>
          <w:ilvl w:val="0"/>
          <w:numId w:val="9"/>
        </w:numPr>
        <w:rPr>
          <w:rFonts w:ascii="Maiandra GD" w:hAnsi="Maiandra GD"/>
          <w:b/>
          <w:color w:val="auto"/>
          <w:sz w:val="28"/>
          <w:szCs w:val="28"/>
          <w:u w:val="single"/>
          <w:lang w:val="en-US"/>
        </w:rPr>
      </w:pPr>
      <w:r w:rsidRPr="000E4012">
        <w:rPr>
          <w:rFonts w:ascii="Maiandra GD" w:hAnsi="Maiandra GD"/>
          <w:b/>
          <w:color w:val="auto"/>
          <w:sz w:val="28"/>
          <w:szCs w:val="28"/>
          <w:u w:val="single"/>
          <w:lang w:val="en-US"/>
        </w:rPr>
        <w:t xml:space="preserve">REQUEST FOR CLARIFICATION </w:t>
      </w:r>
    </w:p>
    <w:p w14:paraId="28D895A3" w14:textId="77777777" w:rsidR="001B6B70" w:rsidRPr="000E4012" w:rsidRDefault="001B6B70" w:rsidP="001B6B70">
      <w:pPr>
        <w:rPr>
          <w:rFonts w:ascii="Maiandra GD" w:hAnsi="Maiandra GD"/>
          <w:sz w:val="10"/>
          <w:szCs w:val="10"/>
        </w:rPr>
      </w:pPr>
    </w:p>
    <w:p w14:paraId="0F2FBBB5" w14:textId="1C9EE48B" w:rsidR="001B6B70" w:rsidRPr="000E4012" w:rsidRDefault="001B6B70" w:rsidP="00870521">
      <w:pPr>
        <w:tabs>
          <w:tab w:val="left" w:pos="324"/>
        </w:tabs>
        <w:spacing w:line="276" w:lineRule="auto"/>
        <w:jc w:val="both"/>
        <w:rPr>
          <w:rFonts w:ascii="Maiandra GD" w:hAnsi="Maiandra GD" w:cstheme="minorHAnsi"/>
          <w:lang w:val="en-GB"/>
        </w:rPr>
      </w:pPr>
      <w:r w:rsidRPr="000E4012">
        <w:rPr>
          <w:rFonts w:ascii="Maiandra GD" w:hAnsi="Maiandra GD" w:cstheme="minorHAnsi"/>
          <w:lang w:val="en-GB"/>
        </w:rPr>
        <w:t xml:space="preserve">Prospective </w:t>
      </w:r>
      <w:r w:rsidR="006D0C5F" w:rsidRPr="000E4012">
        <w:rPr>
          <w:rFonts w:ascii="Maiandra GD" w:hAnsi="Maiandra GD" w:cstheme="minorHAnsi"/>
          <w:lang w:val="en-US"/>
        </w:rPr>
        <w:t>seed enterprises</w:t>
      </w:r>
      <w:r w:rsidRPr="000E4012">
        <w:rPr>
          <w:rFonts w:ascii="Maiandra GD" w:hAnsi="Maiandra GD" w:cstheme="minorHAnsi"/>
          <w:lang w:val="en-GB"/>
        </w:rPr>
        <w:t xml:space="preserve"> may request clarification of any article of the Pre-qualification no later than five (05) days prior to the submission date. Any request for clarification must be sent in writing via courier or through electronic means to </w:t>
      </w:r>
      <w:hyperlink r:id="rId9" w:history="1">
        <w:r w:rsidRPr="000E4012">
          <w:rPr>
            <w:rStyle w:val="Lienhypertexte"/>
            <w:rFonts w:ascii="Maiandra GD" w:hAnsi="Maiandra GD" w:cstheme="minorHAnsi"/>
            <w:lang w:val="en-GB"/>
          </w:rPr>
          <w:t>A.Quotation@cgiar.org</w:t>
        </w:r>
      </w:hyperlink>
      <w:r w:rsidRPr="000E4012">
        <w:rPr>
          <w:rFonts w:ascii="Maiandra GD" w:hAnsi="Maiandra GD" w:cstheme="minorHAnsi"/>
          <w:lang w:val="en-GB"/>
        </w:rPr>
        <w:t xml:space="preserve"> . AfricaRice will respond in writing, transmitted by electronic means and will transmit copies of the response (including an explanation of the query but without identifying the source of inquiry) to all prospective </w:t>
      </w:r>
      <w:r w:rsidR="006D0C5F" w:rsidRPr="000E4012">
        <w:rPr>
          <w:rFonts w:ascii="Maiandra GD" w:hAnsi="Maiandra GD" w:cstheme="minorHAnsi"/>
          <w:lang w:val="en-US"/>
        </w:rPr>
        <w:t>seed producers</w:t>
      </w:r>
      <w:r w:rsidRPr="000E4012">
        <w:rPr>
          <w:rFonts w:ascii="Maiandra GD" w:hAnsi="Maiandra GD" w:cstheme="minorHAnsi"/>
          <w:lang w:val="en-GB"/>
        </w:rPr>
        <w:t xml:space="preserve"> who have provided confirmation of their intention to submit an Expression of Interest.</w:t>
      </w:r>
    </w:p>
    <w:p w14:paraId="516E1128" w14:textId="069519AE" w:rsidR="006D6E7A" w:rsidRPr="000E4012" w:rsidRDefault="006D6E7A" w:rsidP="00870521">
      <w:pPr>
        <w:spacing w:line="276" w:lineRule="auto"/>
        <w:rPr>
          <w:rFonts w:ascii="Maiandra GD" w:hAnsi="Maiandra GD"/>
          <w:lang w:val="en-GB"/>
        </w:rPr>
      </w:pPr>
    </w:p>
    <w:p w14:paraId="2106DC23" w14:textId="65175807" w:rsidR="006D6E7A" w:rsidRPr="000E4012" w:rsidRDefault="006D6E7A" w:rsidP="001B6B70">
      <w:pPr>
        <w:rPr>
          <w:rFonts w:ascii="Maiandra GD" w:hAnsi="Maiandra GD"/>
          <w:lang w:val="en-GB"/>
        </w:rPr>
      </w:pPr>
    </w:p>
    <w:p w14:paraId="4B98E299" w14:textId="77777777" w:rsidR="00BE0F76" w:rsidRPr="000E4012" w:rsidRDefault="00BE0F76" w:rsidP="001B6B70">
      <w:pPr>
        <w:rPr>
          <w:rFonts w:ascii="Maiandra GD" w:hAnsi="Maiandra GD"/>
          <w:lang w:val="en-GB"/>
        </w:rPr>
      </w:pPr>
    </w:p>
    <w:p w14:paraId="3540D69C" w14:textId="4A1072A4" w:rsidR="001B6B70" w:rsidRPr="000E4012" w:rsidRDefault="001B6B70" w:rsidP="001B6B70">
      <w:pPr>
        <w:rPr>
          <w:rFonts w:ascii="Maiandra GD" w:hAnsi="Maiandra GD"/>
          <w:lang w:val="en-GB"/>
        </w:rPr>
      </w:pPr>
    </w:p>
    <w:p w14:paraId="740ACFC6" w14:textId="5DD1C2BC" w:rsidR="00042A61" w:rsidRPr="000E4012" w:rsidRDefault="00042A61" w:rsidP="001B6B70">
      <w:pPr>
        <w:rPr>
          <w:rFonts w:ascii="Maiandra GD" w:hAnsi="Maiandra GD"/>
          <w:lang w:val="en-GB"/>
        </w:rPr>
      </w:pPr>
    </w:p>
    <w:p w14:paraId="53287E09" w14:textId="53781402" w:rsidR="00042A61" w:rsidRPr="000E4012" w:rsidRDefault="00042A61" w:rsidP="001B6B70">
      <w:pPr>
        <w:rPr>
          <w:rFonts w:ascii="Maiandra GD" w:hAnsi="Maiandra GD"/>
          <w:lang w:val="en-GB"/>
        </w:rPr>
      </w:pPr>
    </w:p>
    <w:p w14:paraId="40A46A6A" w14:textId="7E934E9A" w:rsidR="00042A61" w:rsidRPr="000E4012" w:rsidRDefault="00042A61" w:rsidP="001B6B70">
      <w:pPr>
        <w:rPr>
          <w:rFonts w:ascii="Maiandra GD" w:hAnsi="Maiandra GD"/>
          <w:lang w:val="en-GB"/>
        </w:rPr>
      </w:pPr>
    </w:p>
    <w:p w14:paraId="0912704D" w14:textId="236ADF97" w:rsidR="00042A61" w:rsidRPr="000E4012" w:rsidRDefault="00042A61" w:rsidP="001B6B70">
      <w:pPr>
        <w:rPr>
          <w:rFonts w:ascii="Maiandra GD" w:hAnsi="Maiandra GD"/>
          <w:lang w:val="en-GB"/>
        </w:rPr>
      </w:pPr>
    </w:p>
    <w:p w14:paraId="56105E60" w14:textId="4D015D65" w:rsidR="00042A61" w:rsidRPr="000E4012" w:rsidRDefault="00042A61" w:rsidP="001B6B70">
      <w:pPr>
        <w:rPr>
          <w:rFonts w:ascii="Maiandra GD" w:hAnsi="Maiandra GD"/>
          <w:lang w:val="en-GB"/>
        </w:rPr>
      </w:pPr>
    </w:p>
    <w:p w14:paraId="4868C156" w14:textId="75CDCB51" w:rsidR="00042A61" w:rsidRPr="000E4012" w:rsidRDefault="00042A61" w:rsidP="001B6B70">
      <w:pPr>
        <w:rPr>
          <w:rFonts w:ascii="Maiandra GD" w:hAnsi="Maiandra GD"/>
          <w:lang w:val="en-GB"/>
        </w:rPr>
      </w:pPr>
    </w:p>
    <w:p w14:paraId="72FDE2C6" w14:textId="10F1CBFB" w:rsidR="00042A61" w:rsidRPr="000E4012" w:rsidRDefault="00042A61" w:rsidP="001B6B70">
      <w:pPr>
        <w:rPr>
          <w:rFonts w:ascii="Maiandra GD" w:hAnsi="Maiandra GD"/>
          <w:lang w:val="en-GB"/>
        </w:rPr>
      </w:pPr>
    </w:p>
    <w:p w14:paraId="272B0E03" w14:textId="77777777" w:rsidR="00042A61" w:rsidRPr="000E4012" w:rsidRDefault="00042A61" w:rsidP="001B6B70">
      <w:pPr>
        <w:rPr>
          <w:rFonts w:ascii="Maiandra GD" w:hAnsi="Maiandra GD"/>
          <w:lang w:val="en-GB"/>
        </w:rPr>
      </w:pPr>
    </w:p>
    <w:p w14:paraId="1375FFEF" w14:textId="77777777" w:rsidR="001B6B70" w:rsidRPr="000E4012" w:rsidRDefault="001B6B70" w:rsidP="001B6B70">
      <w:pPr>
        <w:tabs>
          <w:tab w:val="left" w:pos="324"/>
        </w:tabs>
        <w:jc w:val="both"/>
        <w:rPr>
          <w:rFonts w:ascii="Maiandra GD" w:hAnsi="Maiandra GD" w:cstheme="minorHAnsi"/>
          <w:b/>
          <w:lang w:val="en-GB"/>
        </w:rPr>
      </w:pPr>
      <w:r w:rsidRPr="000E4012">
        <w:rPr>
          <w:rFonts w:ascii="Maiandra GD" w:hAnsi="Maiandra GD" w:cstheme="minorHAnsi"/>
          <w:b/>
          <w:lang w:val="en-GB"/>
        </w:rPr>
        <w:t>Kolade OLATIFEDE</w:t>
      </w:r>
    </w:p>
    <w:p w14:paraId="30E81E76" w14:textId="19273354" w:rsidR="001B6B70" w:rsidRPr="000E4012" w:rsidRDefault="001B6B70" w:rsidP="001B6B70">
      <w:pPr>
        <w:tabs>
          <w:tab w:val="left" w:pos="324"/>
        </w:tabs>
        <w:jc w:val="both"/>
        <w:rPr>
          <w:rFonts w:ascii="Maiandra GD" w:hAnsi="Maiandra GD" w:cstheme="minorHAnsi"/>
          <w:b/>
          <w:lang w:val="en-GB"/>
        </w:rPr>
      </w:pPr>
      <w:r w:rsidRPr="000E4012">
        <w:rPr>
          <w:rFonts w:ascii="Maiandra GD" w:hAnsi="Maiandra GD" w:cstheme="minorHAnsi"/>
          <w:b/>
          <w:u w:val="single"/>
          <w:lang w:val="en-GB"/>
        </w:rPr>
        <w:t>Director of Finance</w:t>
      </w:r>
      <w:r w:rsidRPr="000E4012">
        <w:rPr>
          <w:rFonts w:ascii="Maiandra GD" w:hAnsi="Maiandra GD" w:cstheme="minorHAnsi"/>
          <w:b/>
          <w:lang w:val="en-GB"/>
        </w:rPr>
        <w:t xml:space="preserve"> </w:t>
      </w:r>
    </w:p>
    <w:p w14:paraId="0FE8D364" w14:textId="72026DCE" w:rsidR="000D0EEA" w:rsidRPr="000E4012" w:rsidRDefault="000D0EEA" w:rsidP="001B6B70">
      <w:pPr>
        <w:tabs>
          <w:tab w:val="left" w:pos="324"/>
        </w:tabs>
        <w:jc w:val="both"/>
        <w:rPr>
          <w:rFonts w:ascii="Maiandra GD" w:hAnsi="Maiandra GD" w:cstheme="minorHAnsi"/>
          <w:b/>
          <w:lang w:val="en-GB"/>
        </w:rPr>
      </w:pPr>
    </w:p>
    <w:p w14:paraId="623B66CE" w14:textId="1BE3C721" w:rsidR="000D0EEA" w:rsidRPr="000E4012" w:rsidRDefault="000D0EEA" w:rsidP="001B6B70">
      <w:pPr>
        <w:tabs>
          <w:tab w:val="left" w:pos="324"/>
        </w:tabs>
        <w:jc w:val="both"/>
        <w:rPr>
          <w:rFonts w:ascii="Maiandra GD" w:hAnsi="Maiandra GD" w:cstheme="minorHAnsi"/>
          <w:b/>
          <w:lang w:val="en-GB"/>
        </w:rPr>
      </w:pPr>
    </w:p>
    <w:p w14:paraId="0C5AEBBF" w14:textId="1712BF0D" w:rsidR="000D0EEA" w:rsidRPr="000E4012" w:rsidRDefault="000D0EEA" w:rsidP="001B6B70">
      <w:pPr>
        <w:tabs>
          <w:tab w:val="left" w:pos="324"/>
        </w:tabs>
        <w:jc w:val="both"/>
        <w:rPr>
          <w:rFonts w:ascii="Maiandra GD" w:hAnsi="Maiandra GD" w:cstheme="minorHAnsi"/>
          <w:b/>
          <w:lang w:val="en-GB"/>
        </w:rPr>
      </w:pPr>
    </w:p>
    <w:p w14:paraId="45382632" w14:textId="161E2927" w:rsidR="000D0EEA" w:rsidRPr="000E4012" w:rsidRDefault="000D0EEA" w:rsidP="001B6B70">
      <w:pPr>
        <w:tabs>
          <w:tab w:val="left" w:pos="324"/>
        </w:tabs>
        <w:jc w:val="both"/>
        <w:rPr>
          <w:rFonts w:ascii="Maiandra GD" w:hAnsi="Maiandra GD" w:cstheme="minorHAnsi"/>
          <w:b/>
          <w:lang w:val="en-GB"/>
        </w:rPr>
      </w:pPr>
    </w:p>
    <w:p w14:paraId="1E1D809B" w14:textId="6CDB8010" w:rsidR="000D0EEA" w:rsidRPr="000E4012" w:rsidRDefault="000D0EEA" w:rsidP="001B6B70">
      <w:pPr>
        <w:tabs>
          <w:tab w:val="left" w:pos="324"/>
        </w:tabs>
        <w:jc w:val="both"/>
        <w:rPr>
          <w:rFonts w:ascii="Maiandra GD" w:hAnsi="Maiandra GD" w:cstheme="minorHAnsi"/>
          <w:b/>
          <w:lang w:val="en-GB"/>
        </w:rPr>
      </w:pPr>
    </w:p>
    <w:p w14:paraId="3BCCEA23" w14:textId="3F3F122A" w:rsidR="000D0EEA" w:rsidRPr="000E4012" w:rsidRDefault="000D0EEA" w:rsidP="001B6B70">
      <w:pPr>
        <w:tabs>
          <w:tab w:val="left" w:pos="324"/>
        </w:tabs>
        <w:jc w:val="both"/>
        <w:rPr>
          <w:rFonts w:ascii="Maiandra GD" w:hAnsi="Maiandra GD" w:cstheme="minorHAnsi"/>
          <w:b/>
          <w:lang w:val="en-GB"/>
        </w:rPr>
      </w:pPr>
    </w:p>
    <w:p w14:paraId="71A899BD" w14:textId="6C1EE89C" w:rsidR="000D0EEA" w:rsidRPr="000E4012" w:rsidRDefault="000D0EEA" w:rsidP="001B6B70">
      <w:pPr>
        <w:tabs>
          <w:tab w:val="left" w:pos="324"/>
        </w:tabs>
        <w:jc w:val="both"/>
        <w:rPr>
          <w:rFonts w:ascii="Maiandra GD" w:hAnsi="Maiandra GD" w:cstheme="minorHAnsi"/>
          <w:b/>
          <w:lang w:val="en-GB"/>
        </w:rPr>
      </w:pPr>
    </w:p>
    <w:p w14:paraId="78CE99BC" w14:textId="28ECC53F" w:rsidR="000D0EEA" w:rsidRPr="000E4012" w:rsidRDefault="000D0EEA" w:rsidP="001B6B70">
      <w:pPr>
        <w:tabs>
          <w:tab w:val="left" w:pos="324"/>
        </w:tabs>
        <w:jc w:val="both"/>
        <w:rPr>
          <w:rFonts w:ascii="Maiandra GD" w:hAnsi="Maiandra GD" w:cstheme="minorHAnsi"/>
          <w:b/>
          <w:lang w:val="en-GB"/>
        </w:rPr>
      </w:pPr>
    </w:p>
    <w:p w14:paraId="1E57D6C8" w14:textId="2AD788C7" w:rsidR="000D0EEA" w:rsidRPr="000E4012" w:rsidRDefault="000D0EEA" w:rsidP="001B6B70">
      <w:pPr>
        <w:tabs>
          <w:tab w:val="left" w:pos="324"/>
        </w:tabs>
        <w:jc w:val="both"/>
        <w:rPr>
          <w:rFonts w:ascii="Maiandra GD" w:hAnsi="Maiandra GD" w:cstheme="minorHAnsi"/>
          <w:b/>
          <w:lang w:val="en-GB"/>
        </w:rPr>
      </w:pPr>
    </w:p>
    <w:p w14:paraId="29A71721" w14:textId="0A2F28DB" w:rsidR="000D0EEA" w:rsidRPr="000E4012" w:rsidRDefault="000D0EEA" w:rsidP="001B6B70">
      <w:pPr>
        <w:tabs>
          <w:tab w:val="left" w:pos="324"/>
        </w:tabs>
        <w:jc w:val="both"/>
        <w:rPr>
          <w:rFonts w:ascii="Maiandra GD" w:hAnsi="Maiandra GD" w:cstheme="minorHAnsi"/>
          <w:b/>
          <w:lang w:val="en-GB"/>
        </w:rPr>
      </w:pPr>
    </w:p>
    <w:p w14:paraId="4E3F0132" w14:textId="621DB860" w:rsidR="000D0EEA" w:rsidRPr="000E4012" w:rsidRDefault="000D0EEA" w:rsidP="001B6B70">
      <w:pPr>
        <w:tabs>
          <w:tab w:val="left" w:pos="324"/>
        </w:tabs>
        <w:jc w:val="both"/>
        <w:rPr>
          <w:rFonts w:ascii="Maiandra GD" w:hAnsi="Maiandra GD" w:cstheme="minorHAnsi"/>
          <w:b/>
          <w:lang w:val="en-GB"/>
        </w:rPr>
      </w:pPr>
    </w:p>
    <w:p w14:paraId="29371338" w14:textId="40E904BD" w:rsidR="000D0EEA" w:rsidRPr="000E4012" w:rsidRDefault="000D0EEA" w:rsidP="001B6B70">
      <w:pPr>
        <w:tabs>
          <w:tab w:val="left" w:pos="324"/>
        </w:tabs>
        <w:jc w:val="both"/>
        <w:rPr>
          <w:rFonts w:ascii="Maiandra GD" w:hAnsi="Maiandra GD" w:cstheme="minorHAnsi"/>
          <w:b/>
          <w:lang w:val="en-GB"/>
        </w:rPr>
      </w:pPr>
    </w:p>
    <w:p w14:paraId="4667A5BE" w14:textId="114E571F" w:rsidR="000D0EEA" w:rsidRPr="000E4012" w:rsidRDefault="000D0EEA" w:rsidP="001B6B70">
      <w:pPr>
        <w:tabs>
          <w:tab w:val="left" w:pos="324"/>
        </w:tabs>
        <w:jc w:val="both"/>
        <w:rPr>
          <w:rFonts w:ascii="Maiandra GD" w:hAnsi="Maiandra GD" w:cstheme="minorHAnsi"/>
          <w:b/>
          <w:lang w:val="en-GB"/>
        </w:rPr>
      </w:pPr>
    </w:p>
    <w:p w14:paraId="057105B9" w14:textId="5BF54C4B" w:rsidR="000D0EEA" w:rsidRPr="000E4012" w:rsidRDefault="000D0EEA" w:rsidP="001B6B70">
      <w:pPr>
        <w:tabs>
          <w:tab w:val="left" w:pos="324"/>
        </w:tabs>
        <w:jc w:val="both"/>
        <w:rPr>
          <w:rFonts w:ascii="Maiandra GD" w:hAnsi="Maiandra GD" w:cstheme="minorHAnsi"/>
          <w:b/>
          <w:lang w:val="en-GB"/>
        </w:rPr>
      </w:pPr>
    </w:p>
    <w:p w14:paraId="6C7CBB06" w14:textId="081FD6F6" w:rsidR="000D0EEA" w:rsidRPr="000E4012" w:rsidRDefault="000D0EEA" w:rsidP="001B6B70">
      <w:pPr>
        <w:tabs>
          <w:tab w:val="left" w:pos="324"/>
        </w:tabs>
        <w:jc w:val="both"/>
        <w:rPr>
          <w:rFonts w:ascii="Maiandra GD" w:hAnsi="Maiandra GD" w:cstheme="minorHAnsi"/>
          <w:b/>
          <w:lang w:val="en-GB"/>
        </w:rPr>
      </w:pPr>
    </w:p>
    <w:p w14:paraId="24CAC159" w14:textId="77777777" w:rsidR="001B6B70" w:rsidRPr="000E4012" w:rsidRDefault="001B6B70" w:rsidP="0025417C">
      <w:pPr>
        <w:rPr>
          <w:rFonts w:ascii="Maiandra GD" w:hAnsi="Maiandra GD" w:cstheme="minorHAnsi"/>
          <w:b/>
          <w:lang w:val="en-GB"/>
        </w:rPr>
      </w:pPr>
      <w:r w:rsidRPr="000E4012">
        <w:rPr>
          <w:rFonts w:ascii="Maiandra GD" w:hAnsi="Maiandra GD" w:cstheme="minorHAnsi"/>
          <w:b/>
          <w:u w:val="single"/>
          <w:lang w:val="en-GB"/>
        </w:rPr>
        <w:t>ANNEXE 1</w:t>
      </w:r>
      <w:r w:rsidRPr="000E4012">
        <w:rPr>
          <w:rFonts w:ascii="Maiandra GD" w:hAnsi="Maiandra GD" w:cstheme="minorHAnsi"/>
          <w:b/>
          <w:lang w:val="en-GB"/>
        </w:rPr>
        <w:t xml:space="preserve">: VENDOR RESPONSE FORM </w:t>
      </w:r>
    </w:p>
    <w:p w14:paraId="11684C80" w14:textId="77777777" w:rsidR="001B6B70" w:rsidRPr="000E4012" w:rsidRDefault="001B6B70" w:rsidP="0025417C">
      <w:pPr>
        <w:pStyle w:val="Titre"/>
        <w:rPr>
          <w:rFonts w:ascii="Maiandra GD" w:hAnsi="Maiandra GD"/>
          <w:b/>
          <w:sz w:val="28"/>
          <w:szCs w:val="28"/>
          <w:lang w:val="en-US"/>
        </w:rPr>
      </w:pPr>
    </w:p>
    <w:p w14:paraId="1A898AC6" w14:textId="77777777" w:rsidR="000D0EEA" w:rsidRPr="000E4012" w:rsidRDefault="000D0EEA" w:rsidP="0025417C">
      <w:pPr>
        <w:pStyle w:val="Titre"/>
        <w:rPr>
          <w:rFonts w:ascii="Maiandra GD" w:hAnsi="Maiandra GD"/>
          <w:b/>
          <w:color w:val="4472C4" w:themeColor="accent1"/>
          <w:sz w:val="28"/>
          <w:szCs w:val="28"/>
          <w:lang w:val="en-US"/>
        </w:rPr>
      </w:pPr>
      <w:r w:rsidRPr="000E4012">
        <w:rPr>
          <w:rFonts w:ascii="Maiandra GD" w:hAnsi="Maiandra GD"/>
          <w:b/>
          <w:color w:val="4472C4" w:themeColor="accent1"/>
          <w:sz w:val="28"/>
          <w:szCs w:val="28"/>
          <w:lang w:val="en-US"/>
        </w:rPr>
        <w:t>SEED PROCUREMENT GUINEA BISSAU</w:t>
      </w:r>
    </w:p>
    <w:p w14:paraId="37164BA3" w14:textId="77777777" w:rsidR="001B6B70" w:rsidRPr="000E4012" w:rsidRDefault="001B6B70" w:rsidP="0025417C">
      <w:pPr>
        <w:rPr>
          <w:rFonts w:ascii="Maiandra GD" w:hAnsi="Maiandra GD" w:cstheme="minorHAnsi"/>
          <w:b/>
          <w:lang w:val="en-GB"/>
        </w:rPr>
      </w:pPr>
    </w:p>
    <w:p w14:paraId="6D60714C" w14:textId="77777777" w:rsidR="001B6B70" w:rsidRPr="000E4012" w:rsidRDefault="001B6B70" w:rsidP="0025417C">
      <w:pPr>
        <w:pStyle w:val="Paragraphedeliste"/>
        <w:tabs>
          <w:tab w:val="left" w:pos="7260"/>
        </w:tabs>
        <w:ind w:left="0"/>
        <w:rPr>
          <w:rFonts w:ascii="Maiandra GD" w:hAnsi="Maiandra GD"/>
          <w:lang w:val="en-GB"/>
        </w:rPr>
      </w:pPr>
    </w:p>
    <w:p w14:paraId="1E87F5C5" w14:textId="77777777" w:rsidR="000D0EEA" w:rsidRPr="000E4012" w:rsidRDefault="001B6B70" w:rsidP="0025417C">
      <w:pPr>
        <w:rPr>
          <w:rFonts w:ascii="Maiandra GD" w:hAnsi="Maiandra GD"/>
          <w:lang w:val="en-GB"/>
        </w:rPr>
      </w:pPr>
      <w:r w:rsidRPr="000E4012">
        <w:rPr>
          <w:rFonts w:ascii="Maiandra GD" w:hAnsi="Maiandra GD"/>
          <w:lang w:val="en-GB"/>
        </w:rPr>
        <w:t xml:space="preserve">TO: </w:t>
      </w:r>
      <w:hyperlink r:id="rId10" w:history="1">
        <w:r w:rsidRPr="000E4012">
          <w:rPr>
            <w:rStyle w:val="Lienhypertexte"/>
            <w:rFonts w:ascii="Maiandra GD" w:hAnsi="Maiandra GD"/>
            <w:lang w:val="en-GB"/>
          </w:rPr>
          <w:t>A.Quotation@cgiar.org</w:t>
        </w:r>
      </w:hyperlink>
      <w:r w:rsidRPr="000E4012">
        <w:rPr>
          <w:rFonts w:ascii="Maiandra GD" w:hAnsi="Maiandra GD"/>
          <w:lang w:val="en-GB"/>
        </w:rPr>
        <w:t xml:space="preserve">     </w:t>
      </w:r>
    </w:p>
    <w:p w14:paraId="6BF91887" w14:textId="299D9C75" w:rsidR="00870521" w:rsidRPr="000E4012" w:rsidRDefault="001B6B70" w:rsidP="0025417C">
      <w:pPr>
        <w:rPr>
          <w:rFonts w:ascii="Maiandra GD" w:hAnsi="Maiandra GD"/>
          <w:lang w:val="en-GB"/>
        </w:rPr>
      </w:pPr>
      <w:r w:rsidRPr="000E4012">
        <w:rPr>
          <w:rFonts w:ascii="Maiandra GD" w:hAnsi="Maiandra GD"/>
          <w:lang w:val="en-GB"/>
        </w:rPr>
        <w:t xml:space="preserve">                                            </w:t>
      </w:r>
    </w:p>
    <w:p w14:paraId="4E2EE010" w14:textId="77777777" w:rsidR="00870521" w:rsidRPr="000E4012" w:rsidRDefault="00870521" w:rsidP="0025417C">
      <w:pPr>
        <w:rPr>
          <w:rFonts w:ascii="Maiandra GD" w:hAnsi="Maiandra GD" w:cstheme="minorHAnsi"/>
          <w:b/>
          <w:lang w:val="en-GB"/>
        </w:rPr>
      </w:pPr>
      <w:r w:rsidRPr="000E4012">
        <w:rPr>
          <w:rFonts w:ascii="Maiandra GD" w:hAnsi="Maiandra GD" w:cstheme="minorHAnsi"/>
          <w:b/>
          <w:lang w:val="en-GB"/>
        </w:rPr>
        <w:t>RFP /PSU/SS/DF/GUINEE BISSAU/202</w:t>
      </w:r>
      <w:r w:rsidRPr="000E4012">
        <w:rPr>
          <w:rFonts w:ascii="Maiandra GD" w:hAnsi="Maiandra GD" w:cstheme="minorHAnsi"/>
          <w:b/>
          <w:lang w:val="en-US"/>
        </w:rPr>
        <w:t>1</w:t>
      </w:r>
      <w:r w:rsidRPr="000E4012">
        <w:rPr>
          <w:rFonts w:ascii="Maiandra GD" w:hAnsi="Maiandra GD" w:cstheme="minorHAnsi"/>
          <w:b/>
          <w:lang w:val="en-GB"/>
        </w:rPr>
        <w:t>/010</w:t>
      </w:r>
    </w:p>
    <w:p w14:paraId="71D79039" w14:textId="77777777" w:rsidR="001B6B70" w:rsidRPr="000E4012" w:rsidRDefault="001B6B70" w:rsidP="001B6B70">
      <w:pPr>
        <w:pStyle w:val="Paragraphedeliste"/>
        <w:tabs>
          <w:tab w:val="left" w:pos="7260"/>
        </w:tabs>
        <w:ind w:left="0"/>
        <w:rPr>
          <w:rFonts w:ascii="Maiandra GD" w:hAnsi="Maiandra GD"/>
          <w:lang w:val="en-GB"/>
        </w:rPr>
      </w:pPr>
    </w:p>
    <w:p w14:paraId="75C4E193" w14:textId="77777777" w:rsidR="001B6B70" w:rsidRPr="000E4012" w:rsidRDefault="001B6B70" w:rsidP="001B6B70">
      <w:pPr>
        <w:pStyle w:val="Paragraphedeliste"/>
        <w:ind w:left="0"/>
        <w:rPr>
          <w:rFonts w:ascii="Maiandra GD" w:hAnsi="Maiandra GD"/>
          <w:lang w:val="en-GB"/>
        </w:rPr>
      </w:pPr>
      <w:r w:rsidRPr="000E4012">
        <w:rPr>
          <w:rFonts w:ascii="Maiandra GD" w:hAnsi="Maiandra GD"/>
          <w:lang w:val="en-GB"/>
        </w:rPr>
        <w:t xml:space="preserve"> </w:t>
      </w:r>
    </w:p>
    <w:p w14:paraId="1D0EC2CF" w14:textId="6790D820" w:rsidR="001B6B70" w:rsidRPr="000E4012" w:rsidRDefault="001B6B70" w:rsidP="001B6B70">
      <w:pPr>
        <w:tabs>
          <w:tab w:val="left" w:pos="1956"/>
        </w:tabs>
        <w:ind w:left="720"/>
        <w:rPr>
          <w:rFonts w:ascii="Maiandra GD" w:hAnsi="Maiandra GD"/>
          <w:lang w:val="en-GB"/>
        </w:rPr>
      </w:pPr>
      <w:r w:rsidRPr="000E4012">
        <w:rPr>
          <w:rFonts w:ascii="Maiandra GD" w:hAnsi="Maiandra GD"/>
          <w:b/>
          <w:u w:val="single"/>
          <w:lang w:val="en-GB"/>
        </w:rPr>
        <w:t>Closing date:</w:t>
      </w:r>
      <w:r w:rsidRPr="000E4012">
        <w:rPr>
          <w:rFonts w:ascii="Maiandra GD" w:hAnsi="Maiandra GD"/>
          <w:lang w:val="en-GB"/>
        </w:rPr>
        <w:t xml:space="preserve"> </w:t>
      </w:r>
      <w:r w:rsidR="000E4012" w:rsidRPr="000E4012">
        <w:rPr>
          <w:rFonts w:ascii="Maiandra GD" w:hAnsi="Maiandra GD"/>
          <w:b/>
          <w:u w:val="single"/>
          <w:lang w:val="en-GB"/>
        </w:rPr>
        <w:t>Monday</w:t>
      </w:r>
      <w:r w:rsidR="00042A61" w:rsidRPr="000E4012">
        <w:rPr>
          <w:rFonts w:ascii="Maiandra GD" w:hAnsi="Maiandra GD"/>
          <w:b/>
          <w:u w:val="single"/>
          <w:lang w:val="en-GB"/>
        </w:rPr>
        <w:t xml:space="preserve"> </w:t>
      </w:r>
      <w:r w:rsidR="000E4012" w:rsidRPr="000E4012">
        <w:rPr>
          <w:rFonts w:ascii="Maiandra GD" w:hAnsi="Maiandra GD"/>
          <w:b/>
          <w:u w:val="single"/>
          <w:lang w:val="en-GB"/>
        </w:rPr>
        <w:t>5th</w:t>
      </w:r>
      <w:r w:rsidR="00042A61" w:rsidRPr="000E4012">
        <w:rPr>
          <w:rFonts w:ascii="Maiandra GD" w:hAnsi="Maiandra GD"/>
          <w:b/>
          <w:u w:val="single"/>
          <w:lang w:val="en-GB"/>
        </w:rPr>
        <w:t xml:space="preserve"> April 202</w:t>
      </w:r>
      <w:r w:rsidR="00042A61" w:rsidRPr="000E4012">
        <w:rPr>
          <w:rFonts w:ascii="Maiandra GD" w:hAnsi="Maiandra GD"/>
          <w:b/>
          <w:u w:val="single"/>
          <w:lang w:val="en-US"/>
        </w:rPr>
        <w:t>1</w:t>
      </w:r>
      <w:r w:rsidR="00042A61" w:rsidRPr="000E4012">
        <w:rPr>
          <w:rFonts w:ascii="Maiandra GD" w:hAnsi="Maiandra GD"/>
          <w:b/>
          <w:u w:val="single"/>
          <w:lang w:val="en-GB"/>
        </w:rPr>
        <w:t xml:space="preserve"> at 4:00pm</w:t>
      </w:r>
    </w:p>
    <w:p w14:paraId="5A544328" w14:textId="77777777" w:rsidR="001B6B70" w:rsidRPr="000E4012" w:rsidRDefault="001B6B70" w:rsidP="001B6B70">
      <w:pPr>
        <w:tabs>
          <w:tab w:val="left" w:pos="1956"/>
        </w:tabs>
        <w:ind w:left="720"/>
        <w:rPr>
          <w:rFonts w:ascii="Maiandra GD" w:hAnsi="Maiandra GD"/>
          <w:lang w:val="en-GB"/>
        </w:rPr>
      </w:pPr>
      <w:r w:rsidRPr="000E4012">
        <w:rPr>
          <w:rFonts w:ascii="Maiandra GD" w:hAnsi="Maiandra GD"/>
          <w:lang w:val="en-GB"/>
        </w:rPr>
        <w:t>Abidjan local time</w:t>
      </w:r>
    </w:p>
    <w:p w14:paraId="6DA14C11" w14:textId="77777777" w:rsidR="001B6B70" w:rsidRPr="000E4012" w:rsidRDefault="001B6B70" w:rsidP="001B6B70">
      <w:pPr>
        <w:tabs>
          <w:tab w:val="left" w:pos="1956"/>
        </w:tabs>
        <w:ind w:left="720"/>
        <w:rPr>
          <w:rFonts w:ascii="Maiandra GD" w:hAnsi="Maiandra GD"/>
          <w:lang w:val="en-GB"/>
        </w:rPr>
      </w:pPr>
    </w:p>
    <w:p w14:paraId="5FF00FA6" w14:textId="77777777" w:rsidR="001B6B70" w:rsidRPr="000E4012" w:rsidRDefault="001B6B70" w:rsidP="001B6B70">
      <w:pPr>
        <w:tabs>
          <w:tab w:val="left" w:pos="1344"/>
        </w:tabs>
        <w:rPr>
          <w:rFonts w:ascii="Maiandra GD" w:hAnsi="Maiandra GD"/>
          <w:lang w:val="en-GB"/>
        </w:rPr>
      </w:pPr>
      <w:r w:rsidRPr="000E4012">
        <w:rPr>
          <w:rFonts w:ascii="Maiandra GD" w:hAnsi="Maiandra GD"/>
          <w:lang w:val="en-GB"/>
        </w:rPr>
        <w:tab/>
        <w:t xml:space="preserve">                                  To be completed by the Vendor</w:t>
      </w:r>
    </w:p>
    <w:tbl>
      <w:tblPr>
        <w:tblStyle w:val="Grilledutableau"/>
        <w:tblW w:w="0" w:type="auto"/>
        <w:tblLook w:val="04A0" w:firstRow="1" w:lastRow="0" w:firstColumn="1" w:lastColumn="0" w:noHBand="0" w:noVBand="1"/>
      </w:tblPr>
      <w:tblGrid>
        <w:gridCol w:w="4537"/>
        <w:gridCol w:w="4479"/>
      </w:tblGrid>
      <w:tr w:rsidR="001B6B70" w:rsidRPr="000E4012" w14:paraId="55D13DFC" w14:textId="77777777" w:rsidTr="00DB74CB">
        <w:trPr>
          <w:trHeight w:val="341"/>
        </w:trPr>
        <w:tc>
          <w:tcPr>
            <w:tcW w:w="9350" w:type="dxa"/>
            <w:gridSpan w:val="2"/>
          </w:tcPr>
          <w:p w14:paraId="17954DAA" w14:textId="77777777" w:rsidR="001B6B70" w:rsidRPr="000E4012" w:rsidRDefault="001B6B70" w:rsidP="00DB74CB">
            <w:pPr>
              <w:tabs>
                <w:tab w:val="left" w:pos="1344"/>
              </w:tabs>
              <w:jc w:val="center"/>
              <w:rPr>
                <w:rFonts w:ascii="Maiandra GD" w:hAnsi="Maiandra GD"/>
              </w:rPr>
            </w:pPr>
            <w:r w:rsidRPr="000E4012">
              <w:rPr>
                <w:rFonts w:ascii="Maiandra GD" w:hAnsi="Maiandra GD"/>
              </w:rPr>
              <w:t>COMPANY’S INFORMATION</w:t>
            </w:r>
          </w:p>
        </w:tc>
      </w:tr>
      <w:tr w:rsidR="001B6B70" w:rsidRPr="000E4012" w14:paraId="52152B0C" w14:textId="77777777" w:rsidTr="00DB74CB">
        <w:trPr>
          <w:trHeight w:val="521"/>
        </w:trPr>
        <w:tc>
          <w:tcPr>
            <w:tcW w:w="4675" w:type="dxa"/>
          </w:tcPr>
          <w:p w14:paraId="5743D479" w14:textId="77777777" w:rsidR="001B6B70" w:rsidRPr="000E4012" w:rsidRDefault="001B6B70" w:rsidP="00DB74CB">
            <w:pPr>
              <w:tabs>
                <w:tab w:val="left" w:pos="1344"/>
              </w:tabs>
              <w:rPr>
                <w:rFonts w:ascii="Maiandra GD" w:hAnsi="Maiandra GD"/>
              </w:rPr>
            </w:pPr>
            <w:r w:rsidRPr="000E4012">
              <w:rPr>
                <w:rFonts w:ascii="Maiandra GD" w:hAnsi="Maiandra GD"/>
              </w:rPr>
              <w:t xml:space="preserve">Legal company name </w:t>
            </w:r>
          </w:p>
        </w:tc>
        <w:tc>
          <w:tcPr>
            <w:tcW w:w="4675" w:type="dxa"/>
          </w:tcPr>
          <w:p w14:paraId="603AFD52" w14:textId="77777777" w:rsidR="001B6B70" w:rsidRPr="000E4012" w:rsidRDefault="001B6B70" w:rsidP="00DB74CB">
            <w:pPr>
              <w:tabs>
                <w:tab w:val="left" w:pos="1344"/>
              </w:tabs>
              <w:rPr>
                <w:rFonts w:ascii="Maiandra GD" w:hAnsi="Maiandra GD"/>
              </w:rPr>
            </w:pPr>
          </w:p>
        </w:tc>
      </w:tr>
      <w:tr w:rsidR="001B6B70" w:rsidRPr="000E4012" w14:paraId="122E7512" w14:textId="77777777" w:rsidTr="00DB74CB">
        <w:trPr>
          <w:trHeight w:val="539"/>
        </w:trPr>
        <w:tc>
          <w:tcPr>
            <w:tcW w:w="4675" w:type="dxa"/>
          </w:tcPr>
          <w:p w14:paraId="112159A8" w14:textId="77777777" w:rsidR="001B6B70" w:rsidRPr="000E4012" w:rsidRDefault="001B6B70" w:rsidP="00DB74CB">
            <w:pPr>
              <w:tabs>
                <w:tab w:val="left" w:pos="1344"/>
              </w:tabs>
              <w:rPr>
                <w:rFonts w:ascii="Maiandra GD" w:hAnsi="Maiandra GD"/>
              </w:rPr>
            </w:pPr>
            <w:r w:rsidRPr="000E4012">
              <w:rPr>
                <w:rFonts w:ascii="Maiandra GD" w:hAnsi="Maiandra GD"/>
              </w:rPr>
              <w:t xml:space="preserve">Company contact </w:t>
            </w:r>
          </w:p>
        </w:tc>
        <w:tc>
          <w:tcPr>
            <w:tcW w:w="4675" w:type="dxa"/>
          </w:tcPr>
          <w:p w14:paraId="477943E5" w14:textId="77777777" w:rsidR="001B6B70" w:rsidRPr="000E4012" w:rsidRDefault="001B6B70" w:rsidP="00DB74CB">
            <w:pPr>
              <w:tabs>
                <w:tab w:val="left" w:pos="1344"/>
              </w:tabs>
              <w:rPr>
                <w:rFonts w:ascii="Maiandra GD" w:hAnsi="Maiandra GD"/>
              </w:rPr>
            </w:pPr>
          </w:p>
        </w:tc>
      </w:tr>
      <w:tr w:rsidR="001B6B70" w:rsidRPr="000E4012" w14:paraId="58B1D2AD" w14:textId="77777777" w:rsidTr="00DB74CB">
        <w:trPr>
          <w:trHeight w:val="521"/>
        </w:trPr>
        <w:tc>
          <w:tcPr>
            <w:tcW w:w="4675" w:type="dxa"/>
          </w:tcPr>
          <w:p w14:paraId="1B4DF4F4" w14:textId="77777777" w:rsidR="001B6B70" w:rsidRPr="000E4012" w:rsidRDefault="001B6B70" w:rsidP="00DB74CB">
            <w:pPr>
              <w:tabs>
                <w:tab w:val="left" w:pos="1344"/>
              </w:tabs>
              <w:rPr>
                <w:rFonts w:ascii="Maiandra GD" w:hAnsi="Maiandra GD"/>
              </w:rPr>
            </w:pPr>
            <w:r w:rsidRPr="000E4012">
              <w:rPr>
                <w:rFonts w:ascii="Maiandra GD" w:hAnsi="Maiandra GD"/>
              </w:rPr>
              <w:t xml:space="preserve">Address </w:t>
            </w:r>
          </w:p>
        </w:tc>
        <w:tc>
          <w:tcPr>
            <w:tcW w:w="4675" w:type="dxa"/>
          </w:tcPr>
          <w:p w14:paraId="18BAFE13" w14:textId="77777777" w:rsidR="001B6B70" w:rsidRPr="000E4012" w:rsidRDefault="001B6B70" w:rsidP="00DB74CB">
            <w:pPr>
              <w:tabs>
                <w:tab w:val="left" w:pos="1344"/>
              </w:tabs>
              <w:rPr>
                <w:rFonts w:ascii="Maiandra GD" w:hAnsi="Maiandra GD"/>
              </w:rPr>
            </w:pPr>
          </w:p>
        </w:tc>
      </w:tr>
      <w:tr w:rsidR="001B6B70" w:rsidRPr="000E4012" w14:paraId="7D26604D" w14:textId="77777777" w:rsidTr="00DB74CB">
        <w:trPr>
          <w:trHeight w:val="539"/>
        </w:trPr>
        <w:tc>
          <w:tcPr>
            <w:tcW w:w="4675" w:type="dxa"/>
          </w:tcPr>
          <w:p w14:paraId="38EC2465" w14:textId="77777777" w:rsidR="001B6B70" w:rsidRPr="000E4012" w:rsidRDefault="001B6B70" w:rsidP="00DB74CB">
            <w:pPr>
              <w:tabs>
                <w:tab w:val="left" w:pos="1344"/>
              </w:tabs>
              <w:rPr>
                <w:rFonts w:ascii="Maiandra GD" w:hAnsi="Maiandra GD"/>
              </w:rPr>
            </w:pPr>
            <w:r w:rsidRPr="000E4012">
              <w:rPr>
                <w:rFonts w:ascii="Maiandra GD" w:hAnsi="Maiandra GD"/>
              </w:rPr>
              <w:t xml:space="preserve">City </w:t>
            </w:r>
          </w:p>
        </w:tc>
        <w:tc>
          <w:tcPr>
            <w:tcW w:w="4675" w:type="dxa"/>
          </w:tcPr>
          <w:p w14:paraId="563CFF98" w14:textId="77777777" w:rsidR="001B6B70" w:rsidRPr="000E4012" w:rsidRDefault="001B6B70" w:rsidP="00DB74CB">
            <w:pPr>
              <w:tabs>
                <w:tab w:val="left" w:pos="1344"/>
              </w:tabs>
              <w:rPr>
                <w:rFonts w:ascii="Maiandra GD" w:hAnsi="Maiandra GD"/>
              </w:rPr>
            </w:pPr>
          </w:p>
        </w:tc>
      </w:tr>
      <w:tr w:rsidR="001B6B70" w:rsidRPr="000E4012" w14:paraId="54DA4435" w14:textId="77777777" w:rsidTr="00DB74CB">
        <w:trPr>
          <w:trHeight w:val="611"/>
        </w:trPr>
        <w:tc>
          <w:tcPr>
            <w:tcW w:w="4675" w:type="dxa"/>
          </w:tcPr>
          <w:p w14:paraId="4449745E" w14:textId="77777777" w:rsidR="001B6B70" w:rsidRPr="000E4012" w:rsidRDefault="001B6B70" w:rsidP="00DB74CB">
            <w:pPr>
              <w:tabs>
                <w:tab w:val="left" w:pos="1344"/>
              </w:tabs>
              <w:rPr>
                <w:rFonts w:ascii="Maiandra GD" w:hAnsi="Maiandra GD"/>
              </w:rPr>
            </w:pPr>
            <w:r w:rsidRPr="000E4012">
              <w:rPr>
                <w:rFonts w:ascii="Maiandra GD" w:hAnsi="Maiandra GD"/>
              </w:rPr>
              <w:t xml:space="preserve">Country </w:t>
            </w:r>
          </w:p>
        </w:tc>
        <w:tc>
          <w:tcPr>
            <w:tcW w:w="4675" w:type="dxa"/>
          </w:tcPr>
          <w:p w14:paraId="51020081" w14:textId="77777777" w:rsidR="001B6B70" w:rsidRPr="000E4012" w:rsidRDefault="001B6B70" w:rsidP="00DB74CB">
            <w:pPr>
              <w:tabs>
                <w:tab w:val="left" w:pos="1344"/>
              </w:tabs>
              <w:rPr>
                <w:rFonts w:ascii="Maiandra GD" w:hAnsi="Maiandra GD"/>
              </w:rPr>
            </w:pPr>
          </w:p>
        </w:tc>
      </w:tr>
      <w:tr w:rsidR="001B6B70" w:rsidRPr="000E4012" w14:paraId="13D6AF50" w14:textId="77777777" w:rsidTr="00DB74CB">
        <w:trPr>
          <w:trHeight w:val="620"/>
        </w:trPr>
        <w:tc>
          <w:tcPr>
            <w:tcW w:w="4675" w:type="dxa"/>
          </w:tcPr>
          <w:p w14:paraId="54777BF2" w14:textId="77777777" w:rsidR="001B6B70" w:rsidRPr="000E4012" w:rsidRDefault="001B6B70" w:rsidP="00DB74CB">
            <w:pPr>
              <w:tabs>
                <w:tab w:val="left" w:pos="1344"/>
              </w:tabs>
              <w:rPr>
                <w:rFonts w:ascii="Maiandra GD" w:hAnsi="Maiandra GD"/>
              </w:rPr>
            </w:pPr>
            <w:r w:rsidRPr="000E4012">
              <w:rPr>
                <w:rFonts w:ascii="Maiandra GD" w:hAnsi="Maiandra GD"/>
              </w:rPr>
              <w:t>Telephone Number</w:t>
            </w:r>
          </w:p>
        </w:tc>
        <w:tc>
          <w:tcPr>
            <w:tcW w:w="4675" w:type="dxa"/>
          </w:tcPr>
          <w:p w14:paraId="06DAD2D3" w14:textId="77777777" w:rsidR="001B6B70" w:rsidRPr="000E4012" w:rsidRDefault="001B6B70" w:rsidP="00DB74CB">
            <w:pPr>
              <w:tabs>
                <w:tab w:val="left" w:pos="1344"/>
              </w:tabs>
              <w:rPr>
                <w:rFonts w:ascii="Maiandra GD" w:hAnsi="Maiandra GD"/>
              </w:rPr>
            </w:pPr>
          </w:p>
        </w:tc>
      </w:tr>
      <w:tr w:rsidR="001B6B70" w:rsidRPr="000E4012" w14:paraId="6ADB4427" w14:textId="77777777" w:rsidTr="00DB74CB">
        <w:trPr>
          <w:trHeight w:val="629"/>
        </w:trPr>
        <w:tc>
          <w:tcPr>
            <w:tcW w:w="4675" w:type="dxa"/>
          </w:tcPr>
          <w:p w14:paraId="2E104E8E" w14:textId="77777777" w:rsidR="001B6B70" w:rsidRPr="000E4012" w:rsidRDefault="001B6B70" w:rsidP="00DB74CB">
            <w:pPr>
              <w:tabs>
                <w:tab w:val="left" w:pos="1344"/>
              </w:tabs>
              <w:rPr>
                <w:rFonts w:ascii="Maiandra GD" w:hAnsi="Maiandra GD"/>
              </w:rPr>
            </w:pPr>
            <w:r w:rsidRPr="000E4012">
              <w:rPr>
                <w:rFonts w:ascii="Maiandra GD" w:hAnsi="Maiandra GD"/>
              </w:rPr>
              <w:t xml:space="preserve">Email address </w:t>
            </w:r>
          </w:p>
        </w:tc>
        <w:tc>
          <w:tcPr>
            <w:tcW w:w="4675" w:type="dxa"/>
          </w:tcPr>
          <w:p w14:paraId="42A263CB" w14:textId="77777777" w:rsidR="001B6B70" w:rsidRPr="000E4012" w:rsidRDefault="001B6B70" w:rsidP="00DB74CB">
            <w:pPr>
              <w:tabs>
                <w:tab w:val="left" w:pos="1344"/>
              </w:tabs>
              <w:rPr>
                <w:rFonts w:ascii="Maiandra GD" w:hAnsi="Maiandra GD"/>
              </w:rPr>
            </w:pPr>
          </w:p>
        </w:tc>
      </w:tr>
      <w:tr w:rsidR="001B6B70" w:rsidRPr="000E4012" w14:paraId="788B1EF4" w14:textId="77777777" w:rsidTr="00DB74CB">
        <w:trPr>
          <w:trHeight w:val="620"/>
        </w:trPr>
        <w:tc>
          <w:tcPr>
            <w:tcW w:w="4675" w:type="dxa"/>
          </w:tcPr>
          <w:p w14:paraId="78D26B19" w14:textId="77777777" w:rsidR="001B6B70" w:rsidRPr="000E4012" w:rsidRDefault="001B6B70" w:rsidP="00DB74CB">
            <w:pPr>
              <w:tabs>
                <w:tab w:val="left" w:pos="1344"/>
              </w:tabs>
              <w:rPr>
                <w:rFonts w:ascii="Maiandra GD" w:hAnsi="Maiandra GD"/>
                <w:lang w:val="en-GB"/>
              </w:rPr>
            </w:pPr>
            <w:r w:rsidRPr="000E4012">
              <w:rPr>
                <w:rFonts w:ascii="Maiandra GD" w:hAnsi="Maiandra GD"/>
                <w:lang w:val="en-GB"/>
              </w:rPr>
              <w:t xml:space="preserve">Number of years of experience </w:t>
            </w:r>
          </w:p>
        </w:tc>
        <w:tc>
          <w:tcPr>
            <w:tcW w:w="4675" w:type="dxa"/>
          </w:tcPr>
          <w:p w14:paraId="3B63A3AE" w14:textId="77777777" w:rsidR="001B6B70" w:rsidRPr="000E4012" w:rsidRDefault="001B6B70" w:rsidP="00DB74CB">
            <w:pPr>
              <w:tabs>
                <w:tab w:val="left" w:pos="1344"/>
              </w:tabs>
              <w:rPr>
                <w:rFonts w:ascii="Maiandra GD" w:hAnsi="Maiandra GD"/>
                <w:lang w:val="en-GB"/>
              </w:rPr>
            </w:pPr>
          </w:p>
        </w:tc>
      </w:tr>
      <w:tr w:rsidR="001B6B70" w:rsidRPr="000E4012" w14:paraId="578689CE" w14:textId="77777777" w:rsidTr="00DB74CB">
        <w:trPr>
          <w:trHeight w:val="521"/>
        </w:trPr>
        <w:tc>
          <w:tcPr>
            <w:tcW w:w="4675" w:type="dxa"/>
          </w:tcPr>
          <w:p w14:paraId="0C2F6131" w14:textId="77777777" w:rsidR="001B6B70" w:rsidRPr="000E4012" w:rsidRDefault="001B6B70" w:rsidP="00DB74CB">
            <w:pPr>
              <w:tabs>
                <w:tab w:val="left" w:pos="1344"/>
              </w:tabs>
              <w:rPr>
                <w:rFonts w:ascii="Maiandra GD" w:hAnsi="Maiandra GD"/>
                <w:lang w:val="en-GB"/>
              </w:rPr>
            </w:pPr>
            <w:r w:rsidRPr="000E4012">
              <w:rPr>
                <w:rFonts w:ascii="Maiandra GD" w:hAnsi="Maiandra GD"/>
                <w:lang w:val="en-GB"/>
              </w:rPr>
              <w:t>Company registration documents (please attach a copy)</w:t>
            </w:r>
          </w:p>
        </w:tc>
        <w:tc>
          <w:tcPr>
            <w:tcW w:w="4675" w:type="dxa"/>
          </w:tcPr>
          <w:p w14:paraId="10B053AB" w14:textId="77777777" w:rsidR="001B6B70" w:rsidRPr="000E4012" w:rsidRDefault="001B6B70" w:rsidP="00DB74CB">
            <w:pPr>
              <w:tabs>
                <w:tab w:val="left" w:pos="1344"/>
              </w:tabs>
              <w:rPr>
                <w:rFonts w:ascii="Maiandra GD" w:hAnsi="Maiandra GD"/>
                <w:lang w:val="en-GB"/>
              </w:rPr>
            </w:pPr>
          </w:p>
        </w:tc>
      </w:tr>
      <w:tr w:rsidR="001B6B70" w:rsidRPr="000E4012" w14:paraId="3DEABBCF" w14:textId="77777777" w:rsidTr="00DB74CB">
        <w:trPr>
          <w:trHeight w:val="1196"/>
        </w:trPr>
        <w:tc>
          <w:tcPr>
            <w:tcW w:w="9350" w:type="dxa"/>
            <w:gridSpan w:val="2"/>
          </w:tcPr>
          <w:p w14:paraId="5F619700" w14:textId="77777777" w:rsidR="001B6B70" w:rsidRPr="000E4012" w:rsidRDefault="001B6B70" w:rsidP="00DB74CB">
            <w:pPr>
              <w:tabs>
                <w:tab w:val="left" w:pos="1344"/>
              </w:tabs>
              <w:rPr>
                <w:rFonts w:ascii="Maiandra GD" w:hAnsi="Maiandra GD"/>
              </w:rPr>
            </w:pPr>
            <w:proofErr w:type="spellStart"/>
            <w:r w:rsidRPr="000E4012">
              <w:rPr>
                <w:rFonts w:ascii="Maiandra GD" w:hAnsi="Maiandra GD"/>
              </w:rPr>
              <w:t>Other</w:t>
            </w:r>
            <w:proofErr w:type="spellEnd"/>
            <w:r w:rsidRPr="000E4012">
              <w:rPr>
                <w:rFonts w:ascii="Maiandra GD" w:hAnsi="Maiandra GD"/>
              </w:rPr>
              <w:t xml:space="preserve"> (</w:t>
            </w:r>
            <w:proofErr w:type="spellStart"/>
            <w:r w:rsidRPr="000E4012">
              <w:rPr>
                <w:rFonts w:ascii="Maiandra GD" w:hAnsi="Maiandra GD"/>
              </w:rPr>
              <w:t>specify</w:t>
            </w:r>
            <w:proofErr w:type="spellEnd"/>
            <w:r w:rsidRPr="000E4012">
              <w:rPr>
                <w:rFonts w:ascii="Maiandra GD" w:hAnsi="Maiandra GD"/>
              </w:rPr>
              <w:t>)</w:t>
            </w:r>
          </w:p>
        </w:tc>
      </w:tr>
    </w:tbl>
    <w:p w14:paraId="7133C1BF" w14:textId="77777777" w:rsidR="001B6B70" w:rsidRPr="000E4012" w:rsidRDefault="001B6B70" w:rsidP="001B6B70">
      <w:pPr>
        <w:tabs>
          <w:tab w:val="left" w:pos="1344"/>
        </w:tabs>
        <w:rPr>
          <w:rFonts w:ascii="Maiandra GD" w:hAnsi="Maiandra GD"/>
        </w:rPr>
      </w:pPr>
    </w:p>
    <w:p w14:paraId="699CBC83" w14:textId="77777777" w:rsidR="001B6B70" w:rsidRPr="000E4012" w:rsidRDefault="001B6B70" w:rsidP="001B6B70">
      <w:pPr>
        <w:tabs>
          <w:tab w:val="left" w:pos="1344"/>
        </w:tabs>
        <w:rPr>
          <w:rFonts w:ascii="Maiandra GD" w:hAnsi="Maiandra GD"/>
        </w:rPr>
      </w:pPr>
      <w:r w:rsidRPr="000E4012">
        <w:rPr>
          <w:rFonts w:ascii="Maiandra GD" w:hAnsi="Maiandra GD"/>
        </w:rPr>
        <w:t>Signature ---------------------------------------------------- Date --------------------------------</w:t>
      </w:r>
    </w:p>
    <w:p w14:paraId="16A89D06" w14:textId="77777777" w:rsidR="005F440B" w:rsidRPr="000E4012" w:rsidRDefault="005F440B" w:rsidP="001B6B70">
      <w:pPr>
        <w:jc w:val="both"/>
        <w:rPr>
          <w:rFonts w:ascii="Maiandra GD" w:hAnsi="Maiandra GD"/>
        </w:rPr>
      </w:pPr>
    </w:p>
    <w:p w14:paraId="2C7F0C76" w14:textId="7DB15220" w:rsidR="001B6B70" w:rsidRPr="00255B0E" w:rsidRDefault="001B6B70" w:rsidP="001B6B70">
      <w:pPr>
        <w:jc w:val="both"/>
        <w:rPr>
          <w:rFonts w:ascii="Maiandra GD" w:hAnsi="Maiandra GD"/>
          <w:lang w:val="en-US"/>
        </w:rPr>
      </w:pPr>
      <w:r w:rsidRPr="000E4012">
        <w:rPr>
          <w:rFonts w:ascii="Maiandra GD" w:hAnsi="Maiandra GD"/>
        </w:rPr>
        <w:t>Name &amp; Tittle -------------------------------------------------------------------------</w:t>
      </w:r>
    </w:p>
    <w:p w14:paraId="2B3A1A61" w14:textId="6F12BDB2" w:rsidR="001B6B70" w:rsidRPr="00255B0E" w:rsidRDefault="001B6B70" w:rsidP="00DA641B">
      <w:pPr>
        <w:jc w:val="both"/>
        <w:rPr>
          <w:rFonts w:ascii="Maiandra GD" w:hAnsi="Maiandra GD"/>
          <w:lang w:val="en-US"/>
        </w:rPr>
      </w:pPr>
    </w:p>
    <w:p w14:paraId="3D045A4A" w14:textId="6B088FD6" w:rsidR="001B6B70" w:rsidRPr="00255B0E" w:rsidRDefault="001B6B70" w:rsidP="00DA641B">
      <w:pPr>
        <w:jc w:val="both"/>
        <w:rPr>
          <w:rFonts w:ascii="Maiandra GD" w:hAnsi="Maiandra GD"/>
          <w:lang w:val="en-US"/>
        </w:rPr>
      </w:pPr>
    </w:p>
    <w:p w14:paraId="1AEB63C7" w14:textId="77777777" w:rsidR="00325E7E" w:rsidRPr="00255B0E" w:rsidRDefault="00325E7E">
      <w:pPr>
        <w:rPr>
          <w:rFonts w:ascii="Maiandra GD" w:hAnsi="Maiandra GD"/>
          <w:lang w:val="en-US"/>
        </w:rPr>
      </w:pPr>
    </w:p>
    <w:sectPr w:rsidR="00325E7E" w:rsidRPr="00255B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B58D0" w14:textId="77777777" w:rsidR="00E95FB4" w:rsidRDefault="00E95FB4" w:rsidP="00A44980">
      <w:r>
        <w:separator/>
      </w:r>
    </w:p>
  </w:endnote>
  <w:endnote w:type="continuationSeparator" w:id="0">
    <w:p w14:paraId="6FD1BE35" w14:textId="77777777" w:rsidR="00E95FB4" w:rsidRDefault="00E95FB4" w:rsidP="00A4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30BAC" w14:textId="77777777" w:rsidR="00E95FB4" w:rsidRDefault="00E95FB4" w:rsidP="00A44980">
      <w:r>
        <w:separator/>
      </w:r>
    </w:p>
  </w:footnote>
  <w:footnote w:type="continuationSeparator" w:id="0">
    <w:p w14:paraId="38659B12" w14:textId="77777777" w:rsidR="00E95FB4" w:rsidRDefault="00E95FB4" w:rsidP="00A4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3A274" w14:textId="615FE3BE" w:rsidR="00A44980" w:rsidRDefault="00851374">
    <w:pPr>
      <w:pStyle w:val="En-tte"/>
    </w:pPr>
    <w:r>
      <w:rPr>
        <w:noProof/>
        <w:lang w:val="en-GB"/>
      </w:rPr>
      <w:drawing>
        <wp:anchor distT="0" distB="0" distL="114300" distR="114300" simplePos="0" relativeHeight="251659264" behindDoc="0" locked="0" layoutInCell="1" allowOverlap="1" wp14:anchorId="36B0DD45" wp14:editId="1A5059D4">
          <wp:simplePos x="0" y="0"/>
          <wp:positionH relativeFrom="column">
            <wp:posOffset>-219919</wp:posOffset>
          </wp:positionH>
          <wp:positionV relativeFrom="paragraph">
            <wp:posOffset>-322821</wp:posOffset>
          </wp:positionV>
          <wp:extent cx="1649392" cy="501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9392" cy="5015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47F3"/>
    <w:multiLevelType w:val="multilevel"/>
    <w:tmpl w:val="DCA419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A5E89"/>
    <w:multiLevelType w:val="hybridMultilevel"/>
    <w:tmpl w:val="A0E85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C1870"/>
    <w:multiLevelType w:val="hybridMultilevel"/>
    <w:tmpl w:val="76C026E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CA6D77"/>
    <w:multiLevelType w:val="hybridMultilevel"/>
    <w:tmpl w:val="7578ECD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21E5C"/>
    <w:multiLevelType w:val="hybridMultilevel"/>
    <w:tmpl w:val="D8E8F7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65EC7"/>
    <w:multiLevelType w:val="hybridMultilevel"/>
    <w:tmpl w:val="734C8BD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8686E"/>
    <w:multiLevelType w:val="hybridMultilevel"/>
    <w:tmpl w:val="C146549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54806"/>
    <w:multiLevelType w:val="multilevel"/>
    <w:tmpl w:val="C8E4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E44D12"/>
    <w:multiLevelType w:val="hybridMultilevel"/>
    <w:tmpl w:val="3962C5E2"/>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52E"/>
    <w:rsid w:val="00042A61"/>
    <w:rsid w:val="000977D8"/>
    <w:rsid w:val="000B0AE6"/>
    <w:rsid w:val="000D0EEA"/>
    <w:rsid w:val="000E4012"/>
    <w:rsid w:val="00112031"/>
    <w:rsid w:val="00122008"/>
    <w:rsid w:val="00156777"/>
    <w:rsid w:val="00176A49"/>
    <w:rsid w:val="001A74AB"/>
    <w:rsid w:val="001B0FD9"/>
    <w:rsid w:val="001B6B70"/>
    <w:rsid w:val="001E3C20"/>
    <w:rsid w:val="00243C1E"/>
    <w:rsid w:val="0025417C"/>
    <w:rsid w:val="00255B0E"/>
    <w:rsid w:val="00274463"/>
    <w:rsid w:val="00275B2E"/>
    <w:rsid w:val="00282B2A"/>
    <w:rsid w:val="002861BB"/>
    <w:rsid w:val="002933A7"/>
    <w:rsid w:val="002D33F2"/>
    <w:rsid w:val="0032461B"/>
    <w:rsid w:val="00325E7E"/>
    <w:rsid w:val="0034377B"/>
    <w:rsid w:val="00364721"/>
    <w:rsid w:val="0037031C"/>
    <w:rsid w:val="003742F2"/>
    <w:rsid w:val="00383C62"/>
    <w:rsid w:val="003B7246"/>
    <w:rsid w:val="003C0199"/>
    <w:rsid w:val="003D3AC2"/>
    <w:rsid w:val="0041115A"/>
    <w:rsid w:val="0042639C"/>
    <w:rsid w:val="00485D32"/>
    <w:rsid w:val="00491EE4"/>
    <w:rsid w:val="004B1A04"/>
    <w:rsid w:val="0050752E"/>
    <w:rsid w:val="00510E8D"/>
    <w:rsid w:val="00526E4B"/>
    <w:rsid w:val="00530BBD"/>
    <w:rsid w:val="005A32D7"/>
    <w:rsid w:val="005F440B"/>
    <w:rsid w:val="005F5BA2"/>
    <w:rsid w:val="0061791F"/>
    <w:rsid w:val="00640143"/>
    <w:rsid w:val="00681217"/>
    <w:rsid w:val="006829BC"/>
    <w:rsid w:val="006A2974"/>
    <w:rsid w:val="006D0C5F"/>
    <w:rsid w:val="006D1E93"/>
    <w:rsid w:val="006D281D"/>
    <w:rsid w:val="006D6E38"/>
    <w:rsid w:val="006D6E7A"/>
    <w:rsid w:val="006E7A62"/>
    <w:rsid w:val="0072160E"/>
    <w:rsid w:val="00750CA6"/>
    <w:rsid w:val="00752572"/>
    <w:rsid w:val="00764A50"/>
    <w:rsid w:val="007653BB"/>
    <w:rsid w:val="0076797E"/>
    <w:rsid w:val="00770979"/>
    <w:rsid w:val="007A5DD7"/>
    <w:rsid w:val="007D18BF"/>
    <w:rsid w:val="00811E7E"/>
    <w:rsid w:val="00851374"/>
    <w:rsid w:val="00870521"/>
    <w:rsid w:val="00877A41"/>
    <w:rsid w:val="008A2A23"/>
    <w:rsid w:val="008B3E44"/>
    <w:rsid w:val="008D475A"/>
    <w:rsid w:val="008E26B2"/>
    <w:rsid w:val="008E3FE2"/>
    <w:rsid w:val="0090527E"/>
    <w:rsid w:val="009110C0"/>
    <w:rsid w:val="00922D17"/>
    <w:rsid w:val="0099171D"/>
    <w:rsid w:val="00995E83"/>
    <w:rsid w:val="009D4EA1"/>
    <w:rsid w:val="009E305E"/>
    <w:rsid w:val="00A11EC9"/>
    <w:rsid w:val="00A23919"/>
    <w:rsid w:val="00A44980"/>
    <w:rsid w:val="00A4499F"/>
    <w:rsid w:val="00A52A12"/>
    <w:rsid w:val="00A54D8A"/>
    <w:rsid w:val="00A63A3E"/>
    <w:rsid w:val="00A92860"/>
    <w:rsid w:val="00AB1601"/>
    <w:rsid w:val="00AC1251"/>
    <w:rsid w:val="00AF02DA"/>
    <w:rsid w:val="00AF0E68"/>
    <w:rsid w:val="00AF7443"/>
    <w:rsid w:val="00BA0B4D"/>
    <w:rsid w:val="00BC136E"/>
    <w:rsid w:val="00BE0F76"/>
    <w:rsid w:val="00BE165F"/>
    <w:rsid w:val="00C07809"/>
    <w:rsid w:val="00C34267"/>
    <w:rsid w:val="00C4799C"/>
    <w:rsid w:val="00C574C9"/>
    <w:rsid w:val="00CA0925"/>
    <w:rsid w:val="00CC04EF"/>
    <w:rsid w:val="00D17E2F"/>
    <w:rsid w:val="00DA641B"/>
    <w:rsid w:val="00DB0ED8"/>
    <w:rsid w:val="00DB43AE"/>
    <w:rsid w:val="00DE6B7A"/>
    <w:rsid w:val="00DF4C39"/>
    <w:rsid w:val="00E77332"/>
    <w:rsid w:val="00E95FB4"/>
    <w:rsid w:val="00EB287B"/>
    <w:rsid w:val="00EE765E"/>
    <w:rsid w:val="00F170D0"/>
    <w:rsid w:val="00F214EA"/>
    <w:rsid w:val="00F60A3A"/>
    <w:rsid w:val="00F61593"/>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8BEC"/>
  <w15:chartTrackingRefBased/>
  <w15:docId w15:val="{3C293B87-1CF6-7B4B-A965-E00F724C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EA1"/>
    <w:rPr>
      <w:rFonts w:ascii="Times New Roman" w:eastAsia="Times New Roman" w:hAnsi="Times New Roman" w:cs="Times New Roman"/>
      <w:lang w:eastAsia="en-GB"/>
    </w:rPr>
  </w:style>
  <w:style w:type="paragraph" w:styleId="Titre1">
    <w:name w:val="heading 1"/>
    <w:basedOn w:val="Normal"/>
    <w:next w:val="Normal"/>
    <w:link w:val="Titre1Car"/>
    <w:uiPriority w:val="9"/>
    <w:qFormat/>
    <w:rsid w:val="001B6B70"/>
    <w:pPr>
      <w:keepNext/>
      <w:keepLines/>
      <w:spacing w:before="240" w:line="259" w:lineRule="auto"/>
      <w:outlineLvl w:val="0"/>
    </w:pPr>
    <w:rPr>
      <w:rFonts w:asciiTheme="majorHAnsi" w:eastAsiaTheme="majorEastAsia" w:hAnsiTheme="majorHAnsi" w:cstheme="majorBidi"/>
      <w:noProof/>
      <w:color w:val="2F5496" w:themeColor="accent1" w:themeShade="BF"/>
      <w:sz w:val="32"/>
      <w:szCs w:val="3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A5DD7"/>
    <w:pPr>
      <w:spacing w:before="100" w:beforeAutospacing="1" w:after="100" w:afterAutospacing="1"/>
    </w:pPr>
  </w:style>
  <w:style w:type="paragraph" w:styleId="Paragraphedeliste">
    <w:name w:val="List Paragraph"/>
    <w:aliases w:val="Bullets,Titre1,liste 1,- List tir,puce 1,References,Puces"/>
    <w:basedOn w:val="Normal"/>
    <w:link w:val="ParagraphedelisteCar"/>
    <w:uiPriority w:val="34"/>
    <w:qFormat/>
    <w:rsid w:val="00C07809"/>
    <w:pPr>
      <w:ind w:left="720"/>
      <w:contextualSpacing/>
    </w:pPr>
    <w:rPr>
      <w:rFonts w:asciiTheme="minorHAnsi" w:eastAsiaTheme="minorHAnsi" w:hAnsiTheme="minorHAnsi" w:cstheme="minorBidi"/>
      <w:lang w:eastAsia="en-US"/>
    </w:rPr>
  </w:style>
  <w:style w:type="table" w:styleId="Grilledutableau">
    <w:name w:val="Table Grid"/>
    <w:basedOn w:val="TableauNormal"/>
    <w:uiPriority w:val="39"/>
    <w:rsid w:val="00C07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742F2"/>
    <w:rPr>
      <w:sz w:val="18"/>
      <w:szCs w:val="18"/>
    </w:rPr>
  </w:style>
  <w:style w:type="character" w:customStyle="1" w:styleId="TextedebullesCar">
    <w:name w:val="Texte de bulles Car"/>
    <w:basedOn w:val="Policepardfaut"/>
    <w:link w:val="Textedebulles"/>
    <w:uiPriority w:val="99"/>
    <w:semiHidden/>
    <w:rsid w:val="003742F2"/>
    <w:rPr>
      <w:rFonts w:ascii="Times New Roman" w:eastAsia="Times New Roman" w:hAnsi="Times New Roman" w:cs="Times New Roman"/>
      <w:sz w:val="18"/>
      <w:szCs w:val="18"/>
      <w:lang w:eastAsia="en-GB"/>
    </w:rPr>
  </w:style>
  <w:style w:type="character" w:customStyle="1" w:styleId="apple-converted-space">
    <w:name w:val="apple-converted-space"/>
    <w:basedOn w:val="Policepardfaut"/>
    <w:rsid w:val="00AB1601"/>
  </w:style>
  <w:style w:type="character" w:customStyle="1" w:styleId="Titre1Car">
    <w:name w:val="Titre 1 Car"/>
    <w:basedOn w:val="Policepardfaut"/>
    <w:link w:val="Titre1"/>
    <w:uiPriority w:val="9"/>
    <w:rsid w:val="001B6B70"/>
    <w:rPr>
      <w:rFonts w:asciiTheme="majorHAnsi" w:eastAsiaTheme="majorEastAsia" w:hAnsiTheme="majorHAnsi" w:cstheme="majorBidi"/>
      <w:noProof/>
      <w:color w:val="2F5496" w:themeColor="accent1" w:themeShade="BF"/>
      <w:sz w:val="32"/>
      <w:szCs w:val="32"/>
      <w:lang w:val="fr-FR"/>
    </w:rPr>
  </w:style>
  <w:style w:type="paragraph" w:styleId="Titre">
    <w:name w:val="Title"/>
    <w:basedOn w:val="Normal"/>
    <w:next w:val="Normal"/>
    <w:link w:val="TitreCar"/>
    <w:uiPriority w:val="10"/>
    <w:qFormat/>
    <w:rsid w:val="001B6B70"/>
    <w:pPr>
      <w:contextualSpacing/>
    </w:pPr>
    <w:rPr>
      <w:rFonts w:asciiTheme="majorHAnsi" w:eastAsiaTheme="majorEastAsia" w:hAnsiTheme="majorHAnsi" w:cstheme="majorBidi"/>
      <w:noProof/>
      <w:spacing w:val="-10"/>
      <w:kern w:val="28"/>
      <w:sz w:val="56"/>
      <w:szCs w:val="56"/>
      <w:lang w:val="fr-FR" w:eastAsia="en-US"/>
    </w:rPr>
  </w:style>
  <w:style w:type="character" w:customStyle="1" w:styleId="TitreCar">
    <w:name w:val="Titre Car"/>
    <w:basedOn w:val="Policepardfaut"/>
    <w:link w:val="Titre"/>
    <w:uiPriority w:val="10"/>
    <w:rsid w:val="001B6B70"/>
    <w:rPr>
      <w:rFonts w:asciiTheme="majorHAnsi" w:eastAsiaTheme="majorEastAsia" w:hAnsiTheme="majorHAnsi" w:cstheme="majorBidi"/>
      <w:noProof/>
      <w:spacing w:val="-10"/>
      <w:kern w:val="28"/>
      <w:sz w:val="56"/>
      <w:szCs w:val="56"/>
      <w:lang w:val="fr-FR"/>
    </w:rPr>
  </w:style>
  <w:style w:type="character" w:styleId="Lienhypertexte">
    <w:name w:val="Hyperlink"/>
    <w:basedOn w:val="Policepardfaut"/>
    <w:uiPriority w:val="99"/>
    <w:unhideWhenUsed/>
    <w:rsid w:val="001B6B70"/>
    <w:rPr>
      <w:color w:val="0563C1" w:themeColor="hyperlink"/>
      <w:u w:val="single"/>
    </w:rPr>
  </w:style>
  <w:style w:type="character" w:customStyle="1" w:styleId="ParagraphedelisteCar">
    <w:name w:val="Paragraphe de liste Car"/>
    <w:aliases w:val="Bullets Car,Titre1 Car,liste 1 Car,- List tir Car,puce 1 Car,References Car,Puces Car"/>
    <w:link w:val="Paragraphedeliste"/>
    <w:uiPriority w:val="34"/>
    <w:locked/>
    <w:rsid w:val="001B6B70"/>
  </w:style>
  <w:style w:type="paragraph" w:styleId="En-tte">
    <w:name w:val="header"/>
    <w:basedOn w:val="Normal"/>
    <w:link w:val="En-tteCar"/>
    <w:uiPriority w:val="99"/>
    <w:unhideWhenUsed/>
    <w:rsid w:val="00A44980"/>
    <w:pPr>
      <w:tabs>
        <w:tab w:val="center" w:pos="4536"/>
        <w:tab w:val="right" w:pos="9072"/>
      </w:tabs>
    </w:pPr>
  </w:style>
  <w:style w:type="character" w:customStyle="1" w:styleId="En-tteCar">
    <w:name w:val="En-tête Car"/>
    <w:basedOn w:val="Policepardfaut"/>
    <w:link w:val="En-tte"/>
    <w:uiPriority w:val="99"/>
    <w:rsid w:val="00A44980"/>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A44980"/>
    <w:pPr>
      <w:tabs>
        <w:tab w:val="center" w:pos="4536"/>
        <w:tab w:val="right" w:pos="9072"/>
      </w:tabs>
    </w:pPr>
  </w:style>
  <w:style w:type="character" w:customStyle="1" w:styleId="PieddepageCar">
    <w:name w:val="Pied de page Car"/>
    <w:basedOn w:val="Policepardfaut"/>
    <w:link w:val="Pieddepage"/>
    <w:uiPriority w:val="99"/>
    <w:rsid w:val="00A44980"/>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4462">
      <w:bodyDiv w:val="1"/>
      <w:marLeft w:val="0"/>
      <w:marRight w:val="0"/>
      <w:marTop w:val="0"/>
      <w:marBottom w:val="0"/>
      <w:divBdr>
        <w:top w:val="none" w:sz="0" w:space="0" w:color="auto"/>
        <w:left w:val="none" w:sz="0" w:space="0" w:color="auto"/>
        <w:bottom w:val="none" w:sz="0" w:space="0" w:color="auto"/>
        <w:right w:val="none" w:sz="0" w:space="0" w:color="auto"/>
      </w:divBdr>
    </w:div>
    <w:div w:id="508757518">
      <w:bodyDiv w:val="1"/>
      <w:marLeft w:val="0"/>
      <w:marRight w:val="0"/>
      <w:marTop w:val="0"/>
      <w:marBottom w:val="0"/>
      <w:divBdr>
        <w:top w:val="none" w:sz="0" w:space="0" w:color="auto"/>
        <w:left w:val="none" w:sz="0" w:space="0" w:color="auto"/>
        <w:bottom w:val="none" w:sz="0" w:space="0" w:color="auto"/>
        <w:right w:val="none" w:sz="0" w:space="0" w:color="auto"/>
      </w:divBdr>
    </w:div>
    <w:div w:id="1356227756">
      <w:bodyDiv w:val="1"/>
      <w:marLeft w:val="0"/>
      <w:marRight w:val="0"/>
      <w:marTop w:val="0"/>
      <w:marBottom w:val="0"/>
      <w:divBdr>
        <w:top w:val="none" w:sz="0" w:space="0" w:color="auto"/>
        <w:left w:val="none" w:sz="0" w:space="0" w:color="auto"/>
        <w:bottom w:val="none" w:sz="0" w:space="0" w:color="auto"/>
        <w:right w:val="none" w:sz="0" w:space="0" w:color="auto"/>
      </w:divBdr>
    </w:div>
    <w:div w:id="1419667296">
      <w:bodyDiv w:val="1"/>
      <w:marLeft w:val="0"/>
      <w:marRight w:val="0"/>
      <w:marTop w:val="0"/>
      <w:marBottom w:val="0"/>
      <w:divBdr>
        <w:top w:val="none" w:sz="0" w:space="0" w:color="auto"/>
        <w:left w:val="none" w:sz="0" w:space="0" w:color="auto"/>
        <w:bottom w:val="none" w:sz="0" w:space="0" w:color="auto"/>
        <w:right w:val="none" w:sz="0" w:space="0" w:color="auto"/>
      </w:divBdr>
    </w:div>
    <w:div w:id="1677801064">
      <w:bodyDiv w:val="1"/>
      <w:marLeft w:val="0"/>
      <w:marRight w:val="0"/>
      <w:marTop w:val="0"/>
      <w:marBottom w:val="0"/>
      <w:divBdr>
        <w:top w:val="none" w:sz="0" w:space="0" w:color="auto"/>
        <w:left w:val="none" w:sz="0" w:space="0" w:color="auto"/>
        <w:bottom w:val="none" w:sz="0" w:space="0" w:color="auto"/>
        <w:right w:val="none" w:sz="0" w:space="0" w:color="auto"/>
      </w:divBdr>
      <w:divsChild>
        <w:div w:id="995572239">
          <w:marLeft w:val="0"/>
          <w:marRight w:val="0"/>
          <w:marTop w:val="0"/>
          <w:marBottom w:val="0"/>
          <w:divBdr>
            <w:top w:val="none" w:sz="0" w:space="0" w:color="auto"/>
            <w:left w:val="none" w:sz="0" w:space="0" w:color="auto"/>
            <w:bottom w:val="none" w:sz="0" w:space="0" w:color="auto"/>
            <w:right w:val="none" w:sz="0" w:space="0" w:color="auto"/>
          </w:divBdr>
          <w:divsChild>
            <w:div w:id="1830561739">
              <w:marLeft w:val="0"/>
              <w:marRight w:val="0"/>
              <w:marTop w:val="0"/>
              <w:marBottom w:val="0"/>
              <w:divBdr>
                <w:top w:val="none" w:sz="0" w:space="0" w:color="auto"/>
                <w:left w:val="none" w:sz="0" w:space="0" w:color="auto"/>
                <w:bottom w:val="none" w:sz="0" w:space="0" w:color="auto"/>
                <w:right w:val="none" w:sz="0" w:space="0" w:color="auto"/>
              </w:divBdr>
              <w:divsChild>
                <w:div w:id="9256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5796">
      <w:bodyDiv w:val="1"/>
      <w:marLeft w:val="0"/>
      <w:marRight w:val="0"/>
      <w:marTop w:val="0"/>
      <w:marBottom w:val="0"/>
      <w:divBdr>
        <w:top w:val="none" w:sz="0" w:space="0" w:color="auto"/>
        <w:left w:val="none" w:sz="0" w:space="0" w:color="auto"/>
        <w:bottom w:val="none" w:sz="0" w:space="0" w:color="auto"/>
        <w:right w:val="none" w:sz="0" w:space="0" w:color="auto"/>
      </w:divBdr>
      <w:divsChild>
        <w:div w:id="2054425504">
          <w:marLeft w:val="0"/>
          <w:marRight w:val="0"/>
          <w:marTop w:val="0"/>
          <w:marBottom w:val="0"/>
          <w:divBdr>
            <w:top w:val="none" w:sz="0" w:space="0" w:color="auto"/>
            <w:left w:val="none" w:sz="0" w:space="0" w:color="auto"/>
            <w:bottom w:val="none" w:sz="0" w:space="0" w:color="auto"/>
            <w:right w:val="none" w:sz="0" w:space="0" w:color="auto"/>
          </w:divBdr>
          <w:divsChild>
            <w:div w:id="1524785652">
              <w:marLeft w:val="0"/>
              <w:marRight w:val="0"/>
              <w:marTop w:val="0"/>
              <w:marBottom w:val="0"/>
              <w:divBdr>
                <w:top w:val="none" w:sz="0" w:space="0" w:color="auto"/>
                <w:left w:val="none" w:sz="0" w:space="0" w:color="auto"/>
                <w:bottom w:val="none" w:sz="0" w:space="0" w:color="auto"/>
                <w:right w:val="none" w:sz="0" w:space="0" w:color="auto"/>
              </w:divBdr>
              <w:divsChild>
                <w:div w:id="650403766">
                  <w:marLeft w:val="0"/>
                  <w:marRight w:val="0"/>
                  <w:marTop w:val="0"/>
                  <w:marBottom w:val="0"/>
                  <w:divBdr>
                    <w:top w:val="none" w:sz="0" w:space="0" w:color="auto"/>
                    <w:left w:val="none" w:sz="0" w:space="0" w:color="auto"/>
                    <w:bottom w:val="none" w:sz="0" w:space="0" w:color="auto"/>
                    <w:right w:val="none" w:sz="0" w:space="0" w:color="auto"/>
                  </w:divBdr>
                  <w:divsChild>
                    <w:div w:id="11132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9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otation@cgia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Quotation@cgia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Quotation@cgiar.org" TargetMode="External"/><Relationship Id="rId4" Type="http://schemas.openxmlformats.org/officeDocument/2006/relationships/webSettings" Target="webSettings.xml"/><Relationship Id="rId9" Type="http://schemas.openxmlformats.org/officeDocument/2006/relationships/hyperlink" Target="mailto:A.Quotation@cgi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1081</Words>
  <Characters>5948</Characters>
  <Application>Microsoft Office Word</Application>
  <DocSecurity>4</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Asiedu, Ernest (AfricaRice)</dc:creator>
  <cp:keywords/>
  <dc:description/>
  <cp:lastModifiedBy>Messou, Edja (AfricaRice)</cp:lastModifiedBy>
  <cp:revision>2</cp:revision>
  <dcterms:created xsi:type="dcterms:W3CDTF">2021-03-19T16:35:00Z</dcterms:created>
  <dcterms:modified xsi:type="dcterms:W3CDTF">2021-03-19T16:35:00Z</dcterms:modified>
</cp:coreProperties>
</file>